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7DB8" w14:textId="77777777" w:rsidR="008404A5" w:rsidRPr="00927AEB" w:rsidRDefault="008404A5" w:rsidP="008404A5">
      <w:pPr>
        <w:rPr>
          <w:lang w:val="pl-PL"/>
        </w:rPr>
      </w:pPr>
      <w:r w:rsidRPr="00927AEB">
        <w:rPr>
          <w:lang w:val="pl-PL"/>
        </w:rPr>
        <w:drawing>
          <wp:anchor distT="0" distB="0" distL="114300" distR="114300" simplePos="0" relativeHeight="251659264" behindDoc="0" locked="0" layoutInCell="1" allowOverlap="1" wp14:anchorId="20BD4736" wp14:editId="186193D9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3BEC1" w14:textId="77777777" w:rsidR="008404A5" w:rsidRPr="00927AEB" w:rsidRDefault="008404A5" w:rsidP="008404A5">
      <w:pPr>
        <w:outlineLvl w:val="0"/>
        <w:rPr>
          <w:b/>
          <w:sz w:val="48"/>
          <w:szCs w:val="48"/>
          <w:lang w:val="pl-PL"/>
        </w:rPr>
      </w:pPr>
      <w:bookmarkStart w:id="0" w:name="sentence_4"/>
      <w:r w:rsidRPr="00927AEB">
        <w:rPr>
          <w:b/>
          <w:sz w:val="48"/>
          <w:szCs w:val="48"/>
          <w:lang w:val="pl-PL"/>
        </w:rPr>
        <w:t>Rozdziały dotyczące mobilności dla techników w zakresie zdrowia i opieki społecznej</w:t>
      </w:r>
      <w:bookmarkEnd w:id="0"/>
    </w:p>
    <w:p w14:paraId="7159D3D1" w14:textId="77777777" w:rsidR="008404A5" w:rsidRPr="00927AEB" w:rsidRDefault="008404A5" w:rsidP="008404A5">
      <w:pPr>
        <w:spacing w:after="0" w:line="240" w:lineRule="auto"/>
        <w:outlineLvl w:val="0"/>
        <w:rPr>
          <w:b/>
          <w:sz w:val="24"/>
          <w:szCs w:val="24"/>
          <w:lang w:val="pl-PL"/>
        </w:rPr>
      </w:pPr>
      <w:bookmarkStart w:id="1" w:name="sentence_5"/>
      <w:r w:rsidRPr="00927AEB">
        <w:rPr>
          <w:b/>
          <w:sz w:val="24"/>
          <w:szCs w:val="24"/>
          <w:lang w:val="pl-PL"/>
        </w:rPr>
        <w:t xml:space="preserve">Rozdziały te zostały opracowane przez grupę roboczą w ramach projektu </w:t>
      </w:r>
      <w:proofErr w:type="spellStart"/>
      <w:r w:rsidRPr="00927AEB">
        <w:rPr>
          <w:b/>
          <w:sz w:val="24"/>
          <w:szCs w:val="24"/>
          <w:lang w:val="pl-PL"/>
        </w:rPr>
        <w:t>EREIVET</w:t>
      </w:r>
      <w:proofErr w:type="spellEnd"/>
      <w:r w:rsidRPr="00927AEB">
        <w:rPr>
          <w:b/>
          <w:sz w:val="24"/>
          <w:szCs w:val="24"/>
          <w:lang w:val="pl-PL"/>
        </w:rPr>
        <w:t xml:space="preserve"> sieci </w:t>
      </w:r>
      <w:proofErr w:type="spellStart"/>
      <w:r w:rsidRPr="00927AEB">
        <w:rPr>
          <w:b/>
          <w:sz w:val="24"/>
          <w:szCs w:val="24"/>
          <w:lang w:val="pl-PL"/>
        </w:rPr>
        <w:t>LDV</w:t>
      </w:r>
      <w:proofErr w:type="spellEnd"/>
      <w:r w:rsidRPr="00927AEB">
        <w:rPr>
          <w:b/>
          <w:sz w:val="24"/>
          <w:szCs w:val="24"/>
          <w:lang w:val="pl-PL"/>
        </w:rPr>
        <w:t xml:space="preserve"> przy udziale 16 uczestników z 8 krajów. </w:t>
      </w:r>
      <w:bookmarkStart w:id="2" w:name="sentence_6"/>
      <w:bookmarkEnd w:id="1"/>
      <w:r w:rsidRPr="00927AEB">
        <w:rPr>
          <w:b/>
          <w:sz w:val="24"/>
          <w:szCs w:val="24"/>
          <w:lang w:val="pl-PL"/>
        </w:rPr>
        <w:t>Opisują one następujące działania:</w:t>
      </w:r>
      <w:bookmarkEnd w:id="2"/>
    </w:p>
    <w:p w14:paraId="1E1FF3BC" w14:textId="77777777" w:rsidR="008404A5" w:rsidRPr="00927AEB" w:rsidRDefault="008404A5" w:rsidP="008404A5">
      <w:pPr>
        <w:spacing w:after="0" w:line="240" w:lineRule="auto"/>
        <w:outlineLvl w:val="0"/>
        <w:rPr>
          <w:lang w:val="pl-PL"/>
        </w:rPr>
      </w:pPr>
      <w:bookmarkStart w:id="3" w:name="sentence_7"/>
      <w:r w:rsidRPr="00927AEB">
        <w:rPr>
          <w:lang w:val="pl-PL"/>
        </w:rPr>
        <w:t>Opieka zdrowotna: opieka podstawowa i higiena</w:t>
      </w:r>
      <w:bookmarkEnd w:id="3"/>
    </w:p>
    <w:p w14:paraId="4AD6420C" w14:textId="77777777" w:rsidR="008404A5" w:rsidRPr="00927AEB" w:rsidRDefault="008404A5" w:rsidP="008404A5">
      <w:pPr>
        <w:spacing w:after="0" w:line="240" w:lineRule="auto"/>
        <w:rPr>
          <w:bCs/>
          <w:lang w:val="pl-PL"/>
        </w:rPr>
      </w:pPr>
      <w:bookmarkStart w:id="4" w:name="sentence_8"/>
      <w:r w:rsidRPr="00927AEB">
        <w:rPr>
          <w:bCs/>
          <w:lang w:val="pl-PL"/>
        </w:rPr>
        <w:t>Podstawowe pielęgniarstwo</w:t>
      </w:r>
      <w:bookmarkEnd w:id="4"/>
    </w:p>
    <w:p w14:paraId="18B09C88" w14:textId="77777777" w:rsidR="008404A5" w:rsidRPr="00927AEB" w:rsidRDefault="008404A5" w:rsidP="008404A5">
      <w:pPr>
        <w:pStyle w:val="BodyText"/>
        <w:rPr>
          <w:rFonts w:ascii="Calibri" w:hAnsi="Calibri"/>
          <w:b w:val="0"/>
          <w:sz w:val="22"/>
          <w:szCs w:val="22"/>
          <w:lang w:val="pl-PL"/>
        </w:rPr>
      </w:pPr>
      <w:bookmarkStart w:id="5" w:name="sentence_9"/>
      <w:r w:rsidRPr="00927AEB">
        <w:rPr>
          <w:rFonts w:ascii="Calibri" w:hAnsi="Calibri"/>
          <w:sz w:val="22"/>
          <w:szCs w:val="22"/>
          <w:lang w:val="pl-PL"/>
        </w:rPr>
        <w:t>Interakcja i komunikacja z klientem/mieszkańcem/rodziną i krewnymi</w:t>
      </w:r>
      <w:bookmarkEnd w:id="5"/>
    </w:p>
    <w:p w14:paraId="4A71BC89" w14:textId="77777777" w:rsidR="008404A5" w:rsidRPr="00927AEB" w:rsidRDefault="008404A5" w:rsidP="008404A5">
      <w:pPr>
        <w:spacing w:after="0" w:line="240" w:lineRule="auto"/>
        <w:rPr>
          <w:bCs/>
          <w:lang w:val="pl-PL"/>
        </w:rPr>
      </w:pPr>
      <w:bookmarkStart w:id="6" w:name="sentence_10"/>
      <w:r w:rsidRPr="00927AEB">
        <w:rPr>
          <w:bCs/>
          <w:lang w:val="pl-PL"/>
        </w:rPr>
        <w:t>Praca w zespole</w:t>
      </w:r>
      <w:bookmarkEnd w:id="6"/>
    </w:p>
    <w:p w14:paraId="085AB747" w14:textId="77777777" w:rsidR="008404A5" w:rsidRPr="00927AEB" w:rsidRDefault="008404A5" w:rsidP="008404A5">
      <w:pPr>
        <w:pStyle w:val="BodyText"/>
        <w:widowControl/>
        <w:rPr>
          <w:rFonts w:ascii="Calibri" w:hAnsi="Calibri"/>
          <w:b w:val="0"/>
          <w:sz w:val="22"/>
          <w:szCs w:val="22"/>
          <w:lang w:val="pl-PL"/>
        </w:rPr>
      </w:pPr>
      <w:bookmarkStart w:id="7" w:name="sentence_11"/>
      <w:r w:rsidRPr="00927AEB">
        <w:rPr>
          <w:rFonts w:ascii="Calibri" w:hAnsi="Calibri"/>
          <w:b w:val="0"/>
          <w:sz w:val="22"/>
          <w:szCs w:val="22"/>
          <w:lang w:val="pl-PL"/>
        </w:rPr>
        <w:t>Zadania administracyjne i dokumentacja</w:t>
      </w:r>
      <w:bookmarkEnd w:id="7"/>
    </w:p>
    <w:p w14:paraId="1B35DAAA" w14:textId="77777777" w:rsidR="008404A5" w:rsidRPr="00927AEB" w:rsidRDefault="008404A5" w:rsidP="008404A5">
      <w:pPr>
        <w:pStyle w:val="BodyText"/>
        <w:widowControl/>
        <w:rPr>
          <w:rFonts w:ascii="Calibri" w:hAnsi="Calibri"/>
          <w:b w:val="0"/>
          <w:sz w:val="22"/>
          <w:szCs w:val="22"/>
          <w:lang w:val="pl-PL"/>
        </w:rPr>
      </w:pPr>
      <w:bookmarkStart w:id="8" w:name="sentence_12"/>
      <w:r w:rsidRPr="00927AEB">
        <w:rPr>
          <w:rFonts w:ascii="Calibri" w:hAnsi="Calibri"/>
          <w:sz w:val="22"/>
          <w:szCs w:val="22"/>
          <w:lang w:val="pl-PL"/>
        </w:rPr>
        <w:t>Tworzenie oraz wdrażanie zajęć</w:t>
      </w:r>
      <w:r w:rsidRPr="00927AEB">
        <w:rPr>
          <w:rFonts w:ascii="Calibri" w:hAnsi="Calibri"/>
          <w:b w:val="0"/>
          <w:sz w:val="22"/>
          <w:szCs w:val="22"/>
          <w:lang w:val="pl-PL"/>
        </w:rPr>
        <w:t xml:space="preserve"> </w:t>
      </w:r>
      <w:bookmarkEnd w:id="8"/>
    </w:p>
    <w:p w14:paraId="7C126440" w14:textId="77777777" w:rsidR="008404A5" w:rsidRPr="00927AEB" w:rsidRDefault="008404A5" w:rsidP="008404A5">
      <w:pPr>
        <w:spacing w:after="0" w:line="240" w:lineRule="auto"/>
        <w:rPr>
          <w:bCs/>
          <w:color w:val="000000"/>
          <w:lang w:val="pl-PL"/>
        </w:rPr>
      </w:pPr>
      <w:bookmarkStart w:id="9" w:name="sentence_13"/>
      <w:r w:rsidRPr="00927AEB">
        <w:rPr>
          <w:bCs/>
          <w:color w:val="000000"/>
          <w:lang w:val="pl-PL"/>
        </w:rPr>
        <w:t>Planowanie i zarządzanie</w:t>
      </w:r>
      <w:bookmarkEnd w:id="9"/>
    </w:p>
    <w:p w14:paraId="689CE9CD" w14:textId="77777777" w:rsidR="008404A5" w:rsidRPr="00927AEB" w:rsidRDefault="008404A5" w:rsidP="008404A5">
      <w:pPr>
        <w:spacing w:after="0" w:line="240" w:lineRule="auto"/>
        <w:rPr>
          <w:b/>
          <w:bCs/>
          <w:color w:val="000000"/>
          <w:lang w:val="pl-PL"/>
        </w:rPr>
      </w:pPr>
    </w:p>
    <w:p w14:paraId="66C255BB" w14:textId="77777777" w:rsidR="008404A5" w:rsidRPr="00927AEB" w:rsidRDefault="008404A5" w:rsidP="008404A5">
      <w:pPr>
        <w:spacing w:after="0" w:line="240" w:lineRule="auto"/>
        <w:rPr>
          <w:b/>
          <w:bCs/>
          <w:color w:val="000000"/>
          <w:lang w:val="pl-PL"/>
        </w:rPr>
      </w:pPr>
      <w:bookmarkStart w:id="10" w:name="sentence_14"/>
      <w:r w:rsidRPr="00927AEB">
        <w:rPr>
          <w:b/>
          <w:bCs/>
          <w:color w:val="000000"/>
          <w:lang w:val="pl-PL"/>
        </w:rPr>
        <w:t>Opieka społeczna:</w:t>
      </w:r>
      <w:bookmarkEnd w:id="10"/>
    </w:p>
    <w:p w14:paraId="485FD53A" w14:textId="77777777" w:rsidR="008404A5" w:rsidRPr="00927AEB" w:rsidRDefault="008404A5" w:rsidP="008404A5">
      <w:pPr>
        <w:spacing w:after="0" w:line="240" w:lineRule="auto"/>
        <w:rPr>
          <w:bCs/>
          <w:color w:val="000000"/>
          <w:lang w:val="pl-PL"/>
        </w:rPr>
      </w:pPr>
      <w:bookmarkStart w:id="11" w:name="sentence_15"/>
      <w:r w:rsidRPr="00927AEB">
        <w:rPr>
          <w:bCs/>
          <w:color w:val="000000"/>
          <w:lang w:val="pl-PL"/>
        </w:rPr>
        <w:t>Podstawowa higiena i prace domowe w praktyce</w:t>
      </w:r>
      <w:bookmarkEnd w:id="11"/>
    </w:p>
    <w:p w14:paraId="1F83FA4C" w14:textId="77777777" w:rsidR="008404A5" w:rsidRPr="00927AEB" w:rsidRDefault="008404A5" w:rsidP="008404A5">
      <w:pPr>
        <w:spacing w:after="0" w:line="240" w:lineRule="auto"/>
        <w:rPr>
          <w:bCs/>
          <w:color w:val="000000"/>
          <w:lang w:val="pl-PL"/>
        </w:rPr>
      </w:pPr>
      <w:bookmarkStart w:id="12" w:name="sentence_16"/>
      <w:r w:rsidRPr="00927AEB">
        <w:rPr>
          <w:bCs/>
          <w:color w:val="000000"/>
          <w:lang w:val="pl-PL"/>
        </w:rPr>
        <w:t>Podstawowe zrozumienie pedagogiczne</w:t>
      </w:r>
      <w:bookmarkEnd w:id="12"/>
    </w:p>
    <w:p w14:paraId="2526027D" w14:textId="77777777" w:rsidR="008404A5" w:rsidRPr="00927AEB" w:rsidRDefault="008404A5" w:rsidP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pl-PL"/>
        </w:rPr>
      </w:pPr>
      <w:bookmarkStart w:id="13" w:name="sentence_17"/>
      <w:r w:rsidRPr="00927AEB">
        <w:rPr>
          <w:rFonts w:cs="Verdana"/>
          <w:bCs/>
          <w:color w:val="000000"/>
          <w:lang w:val="pl-PL"/>
        </w:rPr>
        <w:t xml:space="preserve">Interakcja i komunikacja z klientem/mieszkańcem/rodziną i krewnymi </w:t>
      </w:r>
      <w:bookmarkEnd w:id="13"/>
    </w:p>
    <w:p w14:paraId="3E3A36D3" w14:textId="77777777" w:rsidR="008404A5" w:rsidRPr="00927AEB" w:rsidRDefault="008404A5" w:rsidP="008404A5">
      <w:pPr>
        <w:spacing w:after="0" w:line="240" w:lineRule="auto"/>
        <w:rPr>
          <w:color w:val="000000"/>
          <w:lang w:val="pl-PL"/>
        </w:rPr>
      </w:pPr>
      <w:bookmarkStart w:id="14" w:name="sentence_18"/>
      <w:r w:rsidRPr="00927AEB">
        <w:rPr>
          <w:color w:val="000000"/>
          <w:lang w:val="pl-PL"/>
        </w:rPr>
        <w:t>Praca w zespole</w:t>
      </w:r>
      <w:bookmarkEnd w:id="14"/>
    </w:p>
    <w:p w14:paraId="5A560615" w14:textId="77777777" w:rsidR="008404A5" w:rsidRPr="00927AEB" w:rsidRDefault="008404A5" w:rsidP="008404A5">
      <w:pPr>
        <w:tabs>
          <w:tab w:val="left" w:pos="0"/>
        </w:tabs>
        <w:spacing w:after="0" w:line="240" w:lineRule="auto"/>
        <w:rPr>
          <w:bCs/>
          <w:color w:val="000000"/>
          <w:lang w:val="pl-PL"/>
        </w:rPr>
      </w:pPr>
      <w:bookmarkStart w:id="15" w:name="sentence_19"/>
      <w:r w:rsidRPr="00927AEB">
        <w:rPr>
          <w:bCs/>
          <w:color w:val="000000"/>
          <w:lang w:val="pl-PL"/>
        </w:rPr>
        <w:t xml:space="preserve">Tworzenie oraz wdrażanie działań </w:t>
      </w:r>
      <w:bookmarkEnd w:id="15"/>
    </w:p>
    <w:p w14:paraId="31342DC5" w14:textId="77777777" w:rsidR="008404A5" w:rsidRPr="00927AEB" w:rsidRDefault="008404A5" w:rsidP="008404A5">
      <w:pPr>
        <w:spacing w:after="0" w:line="240" w:lineRule="auto"/>
        <w:rPr>
          <w:color w:val="000000"/>
          <w:lang w:val="pl-PL"/>
        </w:rPr>
      </w:pPr>
      <w:bookmarkStart w:id="16" w:name="sentence_20"/>
      <w:r w:rsidRPr="00927AEB">
        <w:rPr>
          <w:color w:val="000000"/>
          <w:lang w:val="pl-PL"/>
        </w:rPr>
        <w:t>Planowanie i zarządzanie</w:t>
      </w:r>
      <w:bookmarkEnd w:id="16"/>
    </w:p>
    <w:p w14:paraId="39CCA5C0" w14:textId="77777777" w:rsidR="008404A5" w:rsidRPr="00927AEB" w:rsidRDefault="008404A5" w:rsidP="008404A5">
      <w:pPr>
        <w:spacing w:after="0" w:line="240" w:lineRule="auto"/>
        <w:outlineLvl w:val="0"/>
        <w:rPr>
          <w:color w:val="000000"/>
          <w:lang w:val="pl-PL"/>
        </w:rPr>
      </w:pPr>
      <w:bookmarkStart w:id="17" w:name="sentence_21"/>
      <w:r w:rsidRPr="00927AEB">
        <w:rPr>
          <w:color w:val="000000"/>
          <w:lang w:val="pl-PL"/>
        </w:rPr>
        <w:t>Opis</w:t>
      </w:r>
      <w:bookmarkEnd w:id="17"/>
    </w:p>
    <w:p w14:paraId="7AFF7FA7" w14:textId="77777777" w:rsidR="008404A5" w:rsidRPr="00927AEB" w:rsidRDefault="008404A5" w:rsidP="008404A5">
      <w:pPr>
        <w:spacing w:after="0" w:line="240" w:lineRule="auto"/>
        <w:outlineLvl w:val="0"/>
        <w:rPr>
          <w:color w:val="000000"/>
          <w:sz w:val="16"/>
          <w:szCs w:val="16"/>
          <w:lang w:val="pl-PL"/>
        </w:rPr>
      </w:pPr>
    </w:p>
    <w:p w14:paraId="36D11FC1" w14:textId="77777777" w:rsidR="008404A5" w:rsidRPr="00927AEB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pl-PL"/>
        </w:rPr>
      </w:pPr>
      <w:bookmarkStart w:id="18" w:name="sentence_22"/>
      <w:r w:rsidRPr="00927AEB">
        <w:rPr>
          <w:b/>
          <w:sz w:val="24"/>
          <w:szCs w:val="24"/>
          <w:lang w:val="pl-PL"/>
        </w:rPr>
        <w:t xml:space="preserve">Następujące mikro rozdziały mogą być wykorzystywane w transgranicznej mobilności uczenia </w:t>
      </w:r>
      <w:proofErr w:type="spellStart"/>
      <w:r w:rsidRPr="00927AEB">
        <w:rPr>
          <w:b/>
          <w:sz w:val="24"/>
          <w:szCs w:val="24"/>
          <w:lang w:val="pl-PL"/>
        </w:rPr>
        <w:t>IVT</w:t>
      </w:r>
      <w:proofErr w:type="spellEnd"/>
      <w:r w:rsidRPr="00927AEB">
        <w:rPr>
          <w:b/>
          <w:sz w:val="24"/>
          <w:szCs w:val="24"/>
          <w:lang w:val="pl-PL"/>
        </w:rPr>
        <w:t xml:space="preserve"> w celu zapewnienia zgodności z zasadami </w:t>
      </w:r>
      <w:proofErr w:type="spellStart"/>
      <w:r w:rsidRPr="00927AEB">
        <w:rPr>
          <w:b/>
          <w:sz w:val="24"/>
          <w:szCs w:val="24"/>
          <w:lang w:val="pl-PL"/>
        </w:rPr>
        <w:t>ECVET</w:t>
      </w:r>
      <w:proofErr w:type="spellEnd"/>
      <w:r w:rsidRPr="00927AEB">
        <w:rPr>
          <w:b/>
          <w:sz w:val="24"/>
          <w:szCs w:val="24"/>
          <w:lang w:val="pl-PL"/>
        </w:rPr>
        <w:t xml:space="preserve">. </w:t>
      </w:r>
      <w:bookmarkEnd w:id="18"/>
    </w:p>
    <w:p w14:paraId="0FBC1325" w14:textId="77777777" w:rsidR="008404A5" w:rsidRPr="00927AEB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pl-PL"/>
        </w:rPr>
      </w:pPr>
      <w:bookmarkStart w:id="19" w:name="sentence_23"/>
      <w:r w:rsidRPr="00927AEB">
        <w:rPr>
          <w:b/>
          <w:sz w:val="24"/>
          <w:szCs w:val="24"/>
          <w:lang w:val="pl-PL"/>
        </w:rPr>
        <w:t>W zależności od czasu trwania stażu, wybrać można jeden lub kilka mikro rozdziałów.</w:t>
      </w:r>
      <w:bookmarkEnd w:id="19"/>
    </w:p>
    <w:p w14:paraId="3D3738BA" w14:textId="77777777" w:rsidR="008404A5" w:rsidRPr="00927AEB" w:rsidRDefault="008404A5" w:rsidP="008404A5">
      <w:pPr>
        <w:spacing w:after="120" w:line="240" w:lineRule="auto"/>
        <w:outlineLvl w:val="0"/>
        <w:rPr>
          <w:b/>
          <w:lang w:val="pl-PL"/>
        </w:rPr>
      </w:pPr>
    </w:p>
    <w:p w14:paraId="0A87F996" w14:textId="77777777" w:rsidR="008404A5" w:rsidRPr="00927AEB" w:rsidRDefault="008404A5" w:rsidP="003F16F1">
      <w:pPr>
        <w:spacing w:after="120" w:line="240" w:lineRule="auto"/>
        <w:outlineLvl w:val="0"/>
        <w:rPr>
          <w:b/>
          <w:lang w:val="pl-PL"/>
        </w:rPr>
      </w:pPr>
      <w:bookmarkStart w:id="20" w:name="sentence_24"/>
      <w:r w:rsidRPr="00927AEB">
        <w:rPr>
          <w:b/>
          <w:lang w:val="pl-PL"/>
        </w:rPr>
        <w:t xml:space="preserve">Dla sieci </w:t>
      </w:r>
      <w:proofErr w:type="spellStart"/>
      <w:r w:rsidRPr="00927AEB">
        <w:rPr>
          <w:b/>
          <w:lang w:val="pl-PL"/>
        </w:rPr>
        <w:t>EREIVET</w:t>
      </w:r>
      <w:proofErr w:type="spellEnd"/>
      <w:r w:rsidRPr="00927AEB">
        <w:rPr>
          <w:b/>
          <w:lang w:val="pl-PL"/>
        </w:rPr>
        <w:t xml:space="preserve">: </w:t>
      </w:r>
      <w:proofErr w:type="spellStart"/>
      <w:r w:rsidRPr="00927AEB">
        <w:rPr>
          <w:b/>
          <w:lang w:val="pl-PL"/>
        </w:rPr>
        <w:t>Annette</w:t>
      </w:r>
      <w:proofErr w:type="spellEnd"/>
      <w:r w:rsidRPr="00927AEB">
        <w:rPr>
          <w:b/>
          <w:lang w:val="pl-PL"/>
        </w:rPr>
        <w:t xml:space="preserve"> </w:t>
      </w:r>
      <w:proofErr w:type="spellStart"/>
      <w:r w:rsidRPr="00927AEB">
        <w:rPr>
          <w:b/>
          <w:lang w:val="pl-PL"/>
        </w:rPr>
        <w:t>Kay</w:t>
      </w:r>
      <w:proofErr w:type="spellEnd"/>
      <w:r w:rsidRPr="00927AEB">
        <w:rPr>
          <w:b/>
          <w:lang w:val="pl-PL"/>
        </w:rPr>
        <w:t xml:space="preserve"> (Lider pakietu roboczego 4): </w:t>
      </w:r>
      <w:proofErr w:type="spellStart"/>
      <w:r w:rsidRPr="00927AEB">
        <w:rPr>
          <w:b/>
          <w:lang w:val="pl-PL"/>
        </w:rPr>
        <w:t>anka@sosusj.dkBarbara</w:t>
      </w:r>
      <w:proofErr w:type="spellEnd"/>
      <w:r w:rsidRPr="00927AEB">
        <w:rPr>
          <w:b/>
          <w:lang w:val="pl-PL"/>
        </w:rPr>
        <w:t xml:space="preserve"> </w:t>
      </w:r>
      <w:bookmarkStart w:id="21" w:name="sentence_25"/>
      <w:bookmarkEnd w:id="20"/>
      <w:proofErr w:type="spellStart"/>
      <w:r w:rsidRPr="00927AEB">
        <w:rPr>
          <w:b/>
          <w:lang w:val="pl-PL"/>
        </w:rPr>
        <w:t>Paulmann</w:t>
      </w:r>
      <w:proofErr w:type="spellEnd"/>
      <w:r w:rsidRPr="00927AEB">
        <w:rPr>
          <w:b/>
          <w:lang w:val="pl-PL"/>
        </w:rPr>
        <w:t xml:space="preserve"> (koordynator): Barbara.Paulmann@mk.niedersachsen.de</w:t>
      </w:r>
      <w:bookmarkEnd w:id="21"/>
    </w:p>
    <w:p w14:paraId="1D7EA3F2" w14:textId="77777777" w:rsidR="00BF76F7" w:rsidRPr="00927AEB" w:rsidRDefault="00BF76F7" w:rsidP="00BF76F7">
      <w:pPr>
        <w:spacing w:after="120" w:line="240" w:lineRule="auto"/>
        <w:outlineLvl w:val="0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37"/>
        <w:gridCol w:w="4518"/>
        <w:gridCol w:w="2091"/>
        <w:gridCol w:w="2458"/>
      </w:tblGrid>
      <w:tr w:rsidR="008404A5" w:rsidRPr="00927AEB" w14:paraId="5D69DBC0" w14:textId="77777777" w:rsidTr="00380A24">
        <w:tc>
          <w:tcPr>
            <w:tcW w:w="3148" w:type="dxa"/>
            <w:shd w:val="clear" w:color="auto" w:fill="auto"/>
          </w:tcPr>
          <w:p w14:paraId="1E643416" w14:textId="77777777" w:rsidR="008404A5" w:rsidRPr="00927AEB" w:rsidRDefault="008404A5" w:rsidP="00380A24">
            <w:pPr>
              <w:spacing w:after="0" w:line="240" w:lineRule="auto"/>
              <w:rPr>
                <w:lang w:val="pl-PL"/>
              </w:rPr>
            </w:pPr>
            <w:bookmarkStart w:id="22" w:name="sentence_26"/>
            <w:r w:rsidRPr="00927AEB">
              <w:rPr>
                <w:lang w:val="pl-PL"/>
              </w:rPr>
              <w:t>Nazwa rozdziału 1:</w:t>
            </w:r>
            <w:bookmarkEnd w:id="22"/>
          </w:p>
          <w:p w14:paraId="052EFA2D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76403D14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197412F7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15085A63" w14:textId="77777777" w:rsidR="008404A5" w:rsidRPr="00927AEB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3" w:name="sentence_27"/>
            <w:r w:rsidRPr="00927AEB">
              <w:rPr>
                <w:b/>
                <w:sz w:val="24"/>
                <w:szCs w:val="24"/>
                <w:lang w:val="pl-PL"/>
              </w:rPr>
              <w:t xml:space="preserve">Podstawowa higiena i prace domowe w praktyce </w:t>
            </w:r>
            <w:bookmarkEnd w:id="23"/>
          </w:p>
        </w:tc>
        <w:tc>
          <w:tcPr>
            <w:tcW w:w="2458" w:type="dxa"/>
            <w:vMerge w:val="restart"/>
            <w:shd w:val="clear" w:color="auto" w:fill="auto"/>
          </w:tcPr>
          <w:p w14:paraId="7C803478" w14:textId="77777777" w:rsidR="008404A5" w:rsidRPr="00927AEB" w:rsidRDefault="008404A5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7271AC45" wp14:editId="0DEAB500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927AEB" w14:paraId="78015DBB" w14:textId="77777777" w:rsidTr="00380A24">
        <w:tc>
          <w:tcPr>
            <w:tcW w:w="3148" w:type="dxa"/>
            <w:shd w:val="clear" w:color="auto" w:fill="auto"/>
          </w:tcPr>
          <w:p w14:paraId="41202DD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24" w:name="sentence_29"/>
            <w:r w:rsidRPr="00927AEB">
              <w:rPr>
                <w:lang w:val="pl-PL"/>
              </w:rPr>
              <w:t>Odwołanie do kwalifikacji:</w:t>
            </w:r>
            <w:bookmarkEnd w:id="24"/>
          </w:p>
          <w:p w14:paraId="0A8B69D3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21677987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19ADFA86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25" w:name="sentence_30"/>
            <w:r w:rsidRPr="00927AEB">
              <w:rPr>
                <w:b/>
                <w:sz w:val="24"/>
                <w:szCs w:val="24"/>
                <w:lang w:val="pl-PL"/>
              </w:rPr>
              <w:t>Opieka społeczna</w:t>
            </w:r>
            <w:r w:rsidRPr="00927AEB">
              <w:rPr>
                <w:sz w:val="24"/>
                <w:szCs w:val="24"/>
                <w:lang w:val="pl-PL"/>
              </w:rPr>
              <w:t xml:space="preserve"> </w:t>
            </w:r>
            <w:bookmarkEnd w:id="25"/>
          </w:p>
        </w:tc>
        <w:tc>
          <w:tcPr>
            <w:tcW w:w="2458" w:type="dxa"/>
            <w:vMerge/>
            <w:shd w:val="clear" w:color="auto" w:fill="auto"/>
          </w:tcPr>
          <w:p w14:paraId="4270AF49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3EA47E5F" w14:textId="77777777" w:rsidTr="00380A24">
        <w:tc>
          <w:tcPr>
            <w:tcW w:w="9103" w:type="dxa"/>
            <w:gridSpan w:val="3"/>
            <w:shd w:val="clear" w:color="auto" w:fill="auto"/>
          </w:tcPr>
          <w:p w14:paraId="6775C372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26" w:name="sentence_31"/>
            <w:r w:rsidRPr="00927AEB">
              <w:rPr>
                <w:lang w:val="pl-PL"/>
              </w:rPr>
              <w:t xml:space="preserve">Obszar zadań pracy:  </w:t>
            </w:r>
            <w:bookmarkEnd w:id="26"/>
          </w:p>
          <w:p w14:paraId="2BD7D7A3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  <w:bookmarkStart w:id="27" w:name="sentence_32"/>
            <w:r w:rsidRPr="00927AEB">
              <w:rPr>
                <w:color w:val="0070C0"/>
                <w:lang w:val="pl-PL"/>
              </w:rPr>
              <w:t xml:space="preserve">Praca w domu klienta lub w instytucji zgodnie ze sposobem życia klienta. </w:t>
            </w:r>
            <w:bookmarkStart w:id="28" w:name="sentence_33"/>
            <w:bookmarkEnd w:id="27"/>
            <w:r w:rsidRPr="00927AEB">
              <w:rPr>
                <w:color w:val="0070C0"/>
                <w:lang w:val="pl-PL"/>
              </w:rPr>
              <w:t xml:space="preserve">Praca zgodnie z zasadami i normami higieny w miejscu odbywania stażu. </w:t>
            </w:r>
            <w:bookmarkStart w:id="29" w:name="sentence_34"/>
            <w:bookmarkEnd w:id="28"/>
            <w:r w:rsidRPr="00927AEB">
              <w:rPr>
                <w:color w:val="0070C0"/>
                <w:lang w:val="pl-PL"/>
              </w:rPr>
              <w:t xml:space="preserve">Praca z uwzględnieniem własnej postawy i wykorzystanie wsparcia. </w:t>
            </w:r>
            <w:bookmarkStart w:id="30" w:name="sentence_35"/>
            <w:bookmarkEnd w:id="29"/>
            <w:r w:rsidRPr="00927AEB">
              <w:rPr>
                <w:color w:val="0070C0"/>
                <w:lang w:val="pl-PL"/>
              </w:rPr>
              <w:t xml:space="preserve">Praca z dokumentacją. </w:t>
            </w:r>
            <w:bookmarkStart w:id="31" w:name="sentence_36"/>
            <w:bookmarkEnd w:id="30"/>
            <w:r w:rsidRPr="00927AEB">
              <w:rPr>
                <w:color w:val="0070C0"/>
                <w:lang w:val="pl-PL"/>
              </w:rPr>
              <w:t>Promowanie zdrowej żywności wśród klientów.</w:t>
            </w:r>
            <w:bookmarkEnd w:id="31"/>
          </w:p>
          <w:p w14:paraId="12785F49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</w:p>
        </w:tc>
        <w:tc>
          <w:tcPr>
            <w:tcW w:w="2091" w:type="dxa"/>
            <w:shd w:val="clear" w:color="auto" w:fill="auto"/>
          </w:tcPr>
          <w:p w14:paraId="2EEC298B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32" w:name="sentence_37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32"/>
          </w:p>
        </w:tc>
        <w:tc>
          <w:tcPr>
            <w:tcW w:w="2458" w:type="dxa"/>
            <w:shd w:val="clear" w:color="auto" w:fill="auto"/>
          </w:tcPr>
          <w:p w14:paraId="350291EA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33" w:name="sentence_38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33"/>
          </w:p>
        </w:tc>
      </w:tr>
      <w:tr w:rsidR="008404A5" w:rsidRPr="00927AEB" w14:paraId="6FCE8C66" w14:textId="77777777" w:rsidTr="00380A24">
        <w:tc>
          <w:tcPr>
            <w:tcW w:w="13652" w:type="dxa"/>
            <w:gridSpan w:val="5"/>
            <w:shd w:val="clear" w:color="auto" w:fill="auto"/>
          </w:tcPr>
          <w:p w14:paraId="4790DD79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34" w:name="sentence_39"/>
            <w:r w:rsidRPr="00927AEB">
              <w:rPr>
                <w:lang w:val="pl-PL"/>
              </w:rPr>
              <w:t xml:space="preserve">Opis rozdziału: </w:t>
            </w:r>
            <w:bookmarkEnd w:id="34"/>
          </w:p>
          <w:p w14:paraId="1B8D586E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  <w:bookmarkStart w:id="35" w:name="sentence_40"/>
            <w:r w:rsidRPr="00927AEB">
              <w:rPr>
                <w:color w:val="0070C0"/>
                <w:lang w:val="pl-PL"/>
              </w:rPr>
              <w:t xml:space="preserve">Pomoc klientowi w podstawowej opiece, ubieraniu i rozbieraniu oraz mobilizacji. </w:t>
            </w:r>
            <w:bookmarkStart w:id="36" w:name="sentence_41"/>
            <w:bookmarkEnd w:id="35"/>
            <w:r w:rsidRPr="00927AEB">
              <w:rPr>
                <w:color w:val="0070C0"/>
                <w:lang w:val="pl-PL"/>
              </w:rPr>
              <w:t xml:space="preserve">Korzystanie z odpowiedniej odzieży roboczej i odzieży ochronnej. </w:t>
            </w:r>
            <w:bookmarkStart w:id="37" w:name="sentence_42"/>
            <w:bookmarkEnd w:id="36"/>
            <w:r w:rsidRPr="00927AEB">
              <w:rPr>
                <w:color w:val="0070C0"/>
                <w:lang w:val="pl-PL"/>
              </w:rPr>
              <w:t xml:space="preserve">Ustanowienie zaufania klienta. </w:t>
            </w:r>
            <w:bookmarkStart w:id="38" w:name="sentence_43"/>
            <w:bookmarkEnd w:id="37"/>
            <w:r w:rsidRPr="00927AEB">
              <w:rPr>
                <w:color w:val="0070C0"/>
                <w:lang w:val="pl-PL"/>
              </w:rPr>
              <w:t xml:space="preserve">Wskazówki i pomoc klientowi przy sprzątaniu. </w:t>
            </w:r>
            <w:bookmarkStart w:id="39" w:name="sentence_44"/>
            <w:bookmarkEnd w:id="38"/>
            <w:r w:rsidRPr="00927AEB">
              <w:rPr>
                <w:color w:val="0070C0"/>
                <w:lang w:val="pl-PL"/>
              </w:rPr>
              <w:t>Przygotowanie zdrowej żywności.</w:t>
            </w:r>
            <w:bookmarkEnd w:id="39"/>
          </w:p>
          <w:p w14:paraId="188635E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4649FC6B" w14:textId="77777777" w:rsidTr="00380A24">
        <w:tc>
          <w:tcPr>
            <w:tcW w:w="4585" w:type="dxa"/>
            <w:gridSpan w:val="2"/>
            <w:shd w:val="clear" w:color="auto" w:fill="B8CCE4"/>
          </w:tcPr>
          <w:p w14:paraId="61ED08B5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40" w:name="sentence_45"/>
            <w:r w:rsidRPr="00927AEB">
              <w:rPr>
                <w:lang w:val="pl-PL"/>
              </w:rPr>
              <w:t>Wiedza</w:t>
            </w:r>
            <w:bookmarkEnd w:id="40"/>
          </w:p>
        </w:tc>
        <w:tc>
          <w:tcPr>
            <w:tcW w:w="4518" w:type="dxa"/>
            <w:shd w:val="clear" w:color="auto" w:fill="B8CCE4"/>
          </w:tcPr>
          <w:p w14:paraId="5D73F812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41" w:name="sentence_46"/>
            <w:r w:rsidRPr="00927AEB">
              <w:rPr>
                <w:lang w:val="pl-PL"/>
              </w:rPr>
              <w:t>Umiejętności</w:t>
            </w:r>
            <w:bookmarkEnd w:id="41"/>
          </w:p>
        </w:tc>
        <w:tc>
          <w:tcPr>
            <w:tcW w:w="4549" w:type="dxa"/>
            <w:gridSpan w:val="2"/>
            <w:shd w:val="clear" w:color="auto" w:fill="B8CCE4"/>
          </w:tcPr>
          <w:p w14:paraId="4500AF1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42" w:name="sentence_47"/>
            <w:r w:rsidRPr="00927AEB">
              <w:rPr>
                <w:lang w:val="pl-PL"/>
              </w:rPr>
              <w:t>Kompetencja</w:t>
            </w:r>
            <w:bookmarkEnd w:id="42"/>
          </w:p>
        </w:tc>
      </w:tr>
      <w:tr w:rsidR="008404A5" w:rsidRPr="00927AEB" w14:paraId="0B48BA5D" w14:textId="77777777" w:rsidTr="00380A24">
        <w:tc>
          <w:tcPr>
            <w:tcW w:w="4585" w:type="dxa"/>
            <w:gridSpan w:val="2"/>
            <w:shd w:val="clear" w:color="auto" w:fill="auto"/>
          </w:tcPr>
          <w:p w14:paraId="1F656067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  <w:bookmarkStart w:id="43" w:name="sentence_48"/>
            <w:r w:rsidRPr="00927AEB">
              <w:rPr>
                <w:rFonts w:cs="Verdana"/>
                <w:i/>
                <w:lang w:val="pl-PL"/>
              </w:rPr>
              <w:t>Uczeń posiada wiedzę na temat:</w:t>
            </w:r>
            <w:bookmarkEnd w:id="43"/>
          </w:p>
          <w:p w14:paraId="0F30067E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lang w:val="pl-PL"/>
              </w:rPr>
            </w:pPr>
          </w:p>
          <w:p w14:paraId="4075D6A8" w14:textId="77777777" w:rsidR="008404A5" w:rsidRPr="00927AEB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4" w:name="sentence_49"/>
            <w:r w:rsidRPr="00927AEB">
              <w:rPr>
                <w:rFonts w:cs="Verdana"/>
                <w:lang w:val="pl-PL"/>
              </w:rPr>
              <w:t>Psychologii rozwojowej.</w:t>
            </w:r>
            <w:bookmarkEnd w:id="44"/>
          </w:p>
          <w:p w14:paraId="03B8BE6E" w14:textId="77777777" w:rsidR="008404A5" w:rsidRPr="00927AEB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5" w:name="sentence_50"/>
            <w:r w:rsidRPr="00927AEB">
              <w:rPr>
                <w:rFonts w:cs="Verdana"/>
                <w:lang w:val="pl-PL"/>
              </w:rPr>
              <w:t>Zasad higieny.</w:t>
            </w:r>
            <w:bookmarkEnd w:id="45"/>
          </w:p>
          <w:p w14:paraId="616E3BCE" w14:textId="77777777" w:rsidR="008404A5" w:rsidRPr="00927AEB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6" w:name="sentence_51"/>
            <w:r w:rsidRPr="00927AEB">
              <w:rPr>
                <w:rFonts w:cs="Verdana"/>
                <w:lang w:val="pl-PL"/>
              </w:rPr>
              <w:t>Norm instytucjonalnych.</w:t>
            </w:r>
            <w:bookmarkEnd w:id="46"/>
          </w:p>
          <w:p w14:paraId="5CF9305D" w14:textId="77777777" w:rsidR="008404A5" w:rsidRPr="00927AEB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7" w:name="sentence_52"/>
            <w:r w:rsidRPr="00927AEB">
              <w:rPr>
                <w:rFonts w:cs="Verdana"/>
                <w:lang w:val="pl-PL"/>
              </w:rPr>
              <w:t>Technik pracy przyjaznych dla kręgosłupa łącznie z korzystaniem z zasobów.</w:t>
            </w:r>
            <w:bookmarkEnd w:id="47"/>
          </w:p>
          <w:p w14:paraId="5EC15A84" w14:textId="77777777" w:rsidR="008404A5" w:rsidRPr="00927AEB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8" w:name="sentence_53"/>
            <w:r w:rsidRPr="00927AEB">
              <w:rPr>
                <w:rFonts w:cs="Verdana"/>
                <w:lang w:val="pl-PL"/>
              </w:rPr>
              <w:t>Dokumentacji przeprowadzonych procedur.</w:t>
            </w:r>
            <w:bookmarkEnd w:id="48"/>
          </w:p>
          <w:p w14:paraId="3ABA6806" w14:textId="77777777" w:rsidR="008404A5" w:rsidRPr="00927AEB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49" w:name="sentence_54"/>
            <w:r w:rsidRPr="00927AEB">
              <w:rPr>
                <w:rFonts w:cs="Verdana"/>
                <w:lang w:val="pl-PL"/>
              </w:rPr>
              <w:t>Oceny pilność sytuacji, odpowiedniej reakcji</w:t>
            </w:r>
            <w:bookmarkEnd w:id="49"/>
          </w:p>
          <w:p w14:paraId="1C358181" w14:textId="77777777" w:rsidR="008404A5" w:rsidRPr="00927AEB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pl-PL"/>
              </w:rPr>
            </w:pPr>
            <w:bookmarkStart w:id="50" w:name="sentence_55"/>
            <w:r w:rsidRPr="00927AEB">
              <w:rPr>
                <w:lang w:val="pl-PL"/>
              </w:rPr>
              <w:t>Zdrowej żywności</w:t>
            </w:r>
            <w:bookmarkEnd w:id="50"/>
          </w:p>
          <w:p w14:paraId="4BB5E4BD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4518" w:type="dxa"/>
            <w:shd w:val="clear" w:color="auto" w:fill="auto"/>
          </w:tcPr>
          <w:p w14:paraId="1C150D50" w14:textId="77777777" w:rsidR="008404A5" w:rsidRPr="00927AEB" w:rsidRDefault="008404A5" w:rsidP="00834265">
            <w:pPr>
              <w:pStyle w:val="Listeafsnit1"/>
              <w:spacing w:after="0" w:line="240" w:lineRule="auto"/>
              <w:ind w:left="0"/>
              <w:rPr>
                <w:i/>
                <w:lang w:val="pl-PL"/>
              </w:rPr>
            </w:pPr>
            <w:bookmarkStart w:id="51" w:name="sentence_56"/>
            <w:r w:rsidRPr="00927AEB">
              <w:rPr>
                <w:i/>
                <w:lang w:val="pl-PL"/>
              </w:rPr>
              <w:t>Uczeń potrafi:</w:t>
            </w:r>
            <w:bookmarkEnd w:id="51"/>
          </w:p>
          <w:p w14:paraId="6EAC8A0E" w14:textId="77777777" w:rsidR="008404A5" w:rsidRPr="00927AEB" w:rsidRDefault="008404A5" w:rsidP="00834265">
            <w:pPr>
              <w:pStyle w:val="Listeafsnit1"/>
              <w:spacing w:after="0" w:line="240" w:lineRule="auto"/>
              <w:ind w:left="0"/>
              <w:rPr>
                <w:lang w:val="pl-PL"/>
              </w:rPr>
            </w:pPr>
          </w:p>
          <w:p w14:paraId="6C392CAD" w14:textId="77777777" w:rsidR="008404A5" w:rsidRPr="00927AEB" w:rsidRDefault="008404A5" w:rsidP="00834265">
            <w:pPr>
              <w:pStyle w:val="Listeafsnit1"/>
              <w:spacing w:after="0" w:line="240" w:lineRule="auto"/>
              <w:ind w:left="0"/>
              <w:rPr>
                <w:lang w:val="pl-PL"/>
              </w:rPr>
            </w:pPr>
            <w:bookmarkStart w:id="52" w:name="sentence_57"/>
            <w:r w:rsidRPr="00927AEB">
              <w:rPr>
                <w:lang w:val="pl-PL"/>
              </w:rPr>
              <w:t>Wykonać podstawową codzienną pielęgnację, np.</w:t>
            </w:r>
            <w:bookmarkEnd w:id="52"/>
          </w:p>
          <w:p w14:paraId="6873D0C5" w14:textId="77777777" w:rsidR="008404A5" w:rsidRPr="00927AEB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pl-PL"/>
              </w:rPr>
            </w:pPr>
            <w:bookmarkStart w:id="53" w:name="sentence_58"/>
            <w:r w:rsidRPr="00927AEB">
              <w:rPr>
                <w:lang w:val="pl-PL"/>
              </w:rPr>
              <w:t>Dokonać pielęgnacji jamy ustnej i zębów.</w:t>
            </w:r>
            <w:bookmarkEnd w:id="53"/>
          </w:p>
          <w:p w14:paraId="3E1D135F" w14:textId="77777777" w:rsidR="008404A5" w:rsidRPr="00927AEB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pl-PL"/>
              </w:rPr>
            </w:pPr>
            <w:bookmarkStart w:id="54" w:name="sentence_59"/>
            <w:r w:rsidRPr="00927AEB">
              <w:rPr>
                <w:lang w:val="pl-PL"/>
              </w:rPr>
              <w:t>Ubrać i rozebrać pacjenta.</w:t>
            </w:r>
            <w:bookmarkEnd w:id="54"/>
          </w:p>
          <w:p w14:paraId="7C7CFC60" w14:textId="77777777" w:rsidR="008404A5" w:rsidRPr="00927AEB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pl-PL"/>
              </w:rPr>
            </w:pPr>
            <w:bookmarkStart w:id="55" w:name="sentence_60"/>
            <w:r w:rsidRPr="00927AEB">
              <w:rPr>
                <w:lang w:val="pl-PL"/>
              </w:rPr>
              <w:t>Usadzić lub pomóc przy zmianie pozycji klienta do wypoczynku, ruchu i innych czynności.</w:t>
            </w:r>
            <w:bookmarkEnd w:id="55"/>
          </w:p>
          <w:p w14:paraId="61EAD90C" w14:textId="77777777" w:rsidR="008404A5" w:rsidRPr="00927AEB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pl-PL"/>
              </w:rPr>
            </w:pPr>
            <w:bookmarkStart w:id="56" w:name="sentence_61"/>
            <w:r w:rsidRPr="00927AEB">
              <w:rPr>
                <w:lang w:val="pl-PL"/>
              </w:rPr>
              <w:t>Przygotować zdrową żywność</w:t>
            </w:r>
            <w:bookmarkEnd w:id="56"/>
          </w:p>
          <w:p w14:paraId="09958A0A" w14:textId="77777777" w:rsidR="008404A5" w:rsidRPr="00927AEB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pl-PL"/>
              </w:rPr>
            </w:pPr>
            <w:bookmarkStart w:id="57" w:name="sentence_62"/>
            <w:r w:rsidRPr="00927AEB">
              <w:rPr>
                <w:lang w:val="pl-PL"/>
              </w:rPr>
              <w:t xml:space="preserve">Sprzątać </w:t>
            </w:r>
            <w:bookmarkEnd w:id="57"/>
          </w:p>
        </w:tc>
        <w:tc>
          <w:tcPr>
            <w:tcW w:w="4549" w:type="dxa"/>
            <w:gridSpan w:val="2"/>
            <w:shd w:val="clear" w:color="auto" w:fill="auto"/>
          </w:tcPr>
          <w:p w14:paraId="48DD4B98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  <w:bookmarkStart w:id="58" w:name="sentence_63"/>
            <w:r w:rsidRPr="00927AEB">
              <w:rPr>
                <w:rFonts w:cs="Verdana"/>
                <w:i/>
                <w:lang w:val="pl-PL"/>
              </w:rPr>
              <w:t>Uczeń rozumie:</w:t>
            </w:r>
            <w:bookmarkEnd w:id="58"/>
          </w:p>
          <w:p w14:paraId="6CA9D544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lang w:val="pl-PL"/>
              </w:rPr>
            </w:pPr>
          </w:p>
          <w:p w14:paraId="4A6783BE" w14:textId="77777777" w:rsidR="008404A5" w:rsidRPr="00927AEB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pl-PL"/>
              </w:rPr>
            </w:pPr>
            <w:bookmarkStart w:id="59" w:name="sentence_64"/>
            <w:r w:rsidRPr="00927AEB">
              <w:rPr>
                <w:lang w:val="pl-PL"/>
              </w:rPr>
              <w:t xml:space="preserve">Jak ustanowić relację z klientem i jak komunikować się z szacunkiem. </w:t>
            </w:r>
            <w:bookmarkEnd w:id="59"/>
          </w:p>
          <w:p w14:paraId="0035FB8D" w14:textId="77777777" w:rsidR="008404A5" w:rsidRPr="00927AEB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pl-PL"/>
              </w:rPr>
            </w:pPr>
            <w:bookmarkStart w:id="60" w:name="sentence_65"/>
            <w:r w:rsidRPr="00927AEB">
              <w:rPr>
                <w:lang w:val="pl-PL"/>
              </w:rPr>
              <w:t>Sposób zastosowania odzieży roboczej i ochronnej</w:t>
            </w:r>
            <w:bookmarkEnd w:id="60"/>
          </w:p>
          <w:p w14:paraId="31FFF670" w14:textId="77777777" w:rsidR="008404A5" w:rsidRPr="00927AEB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pl-PL"/>
              </w:rPr>
            </w:pPr>
            <w:bookmarkStart w:id="61" w:name="sentence_66"/>
            <w:r w:rsidRPr="00927AEB">
              <w:rPr>
                <w:lang w:val="pl-PL"/>
              </w:rPr>
              <w:t>Higieniczną dezynfekcję rąk.</w:t>
            </w:r>
            <w:bookmarkEnd w:id="61"/>
          </w:p>
          <w:p w14:paraId="439DF297" w14:textId="77777777" w:rsidR="008404A5" w:rsidRPr="00927AEB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pl-PL"/>
              </w:rPr>
            </w:pPr>
            <w:bookmarkStart w:id="62" w:name="sentence_67"/>
            <w:r w:rsidRPr="00927AEB">
              <w:rPr>
                <w:lang w:val="pl-PL"/>
              </w:rPr>
              <w:t>Rozsądne stosowanie rękawic ochronnych.</w:t>
            </w:r>
            <w:bookmarkEnd w:id="62"/>
          </w:p>
          <w:p w14:paraId="1D707328" w14:textId="77777777" w:rsidR="008404A5" w:rsidRPr="00927AEB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pl-PL"/>
              </w:rPr>
            </w:pPr>
            <w:bookmarkStart w:id="63" w:name="sentence_68"/>
            <w:r w:rsidRPr="00927AEB">
              <w:rPr>
                <w:lang w:val="pl-PL"/>
              </w:rPr>
              <w:t xml:space="preserve">Zasady higieny podczas przygotowywania posiłków i sprzątania </w:t>
            </w:r>
            <w:bookmarkEnd w:id="63"/>
          </w:p>
          <w:p w14:paraId="7DFE995F" w14:textId="77777777" w:rsidR="008404A5" w:rsidRPr="00927AEB" w:rsidRDefault="008404A5" w:rsidP="00834265">
            <w:pPr>
              <w:pStyle w:val="NoSpacing"/>
              <w:rPr>
                <w:lang w:val="pl-PL"/>
              </w:rPr>
            </w:pPr>
          </w:p>
          <w:p w14:paraId="2B4EDB88" w14:textId="77777777" w:rsidR="008404A5" w:rsidRPr="00927AEB" w:rsidRDefault="008404A5" w:rsidP="00834265">
            <w:pPr>
              <w:pStyle w:val="Listeafsnit1"/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70FEB6D5" w14:textId="77777777" w:rsidTr="00380A24">
        <w:tc>
          <w:tcPr>
            <w:tcW w:w="13652" w:type="dxa"/>
            <w:gridSpan w:val="5"/>
            <w:shd w:val="clear" w:color="auto" w:fill="auto"/>
          </w:tcPr>
          <w:p w14:paraId="00223FFB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64" w:name="sentence_69"/>
            <w:r w:rsidRPr="00927AEB">
              <w:rPr>
                <w:sz w:val="24"/>
                <w:szCs w:val="24"/>
                <w:lang w:val="pl-PL"/>
              </w:rPr>
              <w:lastRenderedPageBreak/>
              <w:t>Kompetencje społeczne/Kompetencje personalne</w:t>
            </w:r>
            <w:bookmarkEnd w:id="64"/>
          </w:p>
          <w:p w14:paraId="3CFD2A85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65" w:name="sentence_70"/>
            <w:r w:rsidRPr="00927AEB">
              <w:rPr>
                <w:lang w:val="pl-PL"/>
              </w:rPr>
              <w:t>Praca zgodnie z protokołem</w:t>
            </w:r>
            <w:bookmarkEnd w:id="65"/>
          </w:p>
          <w:p w14:paraId="5754FBD8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66" w:name="sentence_71"/>
            <w:r w:rsidRPr="00927AEB">
              <w:rPr>
                <w:lang w:val="pl-PL"/>
              </w:rPr>
              <w:t>Cierpliwość</w:t>
            </w:r>
            <w:bookmarkEnd w:id="66"/>
          </w:p>
          <w:p w14:paraId="724E794A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67" w:name="sentence_72"/>
            <w:r w:rsidRPr="00927AEB">
              <w:rPr>
                <w:lang w:val="pl-PL"/>
              </w:rPr>
              <w:t>Umiejętność słuchania</w:t>
            </w:r>
            <w:bookmarkEnd w:id="67"/>
          </w:p>
          <w:p w14:paraId="478FF455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68" w:name="sentence_73"/>
            <w:r w:rsidRPr="00927AEB">
              <w:rPr>
                <w:lang w:val="pl-PL"/>
              </w:rPr>
              <w:t>Postawa szacunku</w:t>
            </w:r>
            <w:bookmarkEnd w:id="68"/>
          </w:p>
          <w:p w14:paraId="789D42CF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69" w:name="sentence_74"/>
            <w:r w:rsidRPr="00927AEB">
              <w:rPr>
                <w:lang w:val="pl-PL"/>
              </w:rPr>
              <w:t>Jakości pracy</w:t>
            </w:r>
            <w:bookmarkEnd w:id="69"/>
          </w:p>
          <w:p w14:paraId="4418E88C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pl-PL"/>
              </w:rPr>
            </w:pPr>
            <w:bookmarkStart w:id="70" w:name="sentence_75"/>
            <w:r w:rsidRPr="00927AEB">
              <w:rPr>
                <w:lang w:val="pl-PL"/>
              </w:rPr>
              <w:t>Zdolności adaptacyjne</w:t>
            </w:r>
            <w:bookmarkEnd w:id="70"/>
          </w:p>
          <w:p w14:paraId="0A9E2BB0" w14:textId="77777777" w:rsidR="008404A5" w:rsidRPr="00927AEB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71" w:name="sentence_76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Podejmowanie inicjatyw</w:t>
            </w:r>
            <w:bookmarkEnd w:id="71"/>
          </w:p>
        </w:tc>
      </w:tr>
    </w:tbl>
    <w:p w14:paraId="76B8F68C" w14:textId="77777777" w:rsidR="008404A5" w:rsidRPr="00927AEB" w:rsidRDefault="008404A5" w:rsidP="00380A24">
      <w:pPr>
        <w:pStyle w:val="NoSpacing"/>
        <w:rPr>
          <w:lang w:val="pl-PL"/>
        </w:rPr>
      </w:pPr>
    </w:p>
    <w:p w14:paraId="30D74BBA" w14:textId="77777777" w:rsidR="00380A24" w:rsidRPr="00927AEB" w:rsidRDefault="00380A24" w:rsidP="00380A24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37"/>
        <w:gridCol w:w="4521"/>
        <w:gridCol w:w="2091"/>
        <w:gridCol w:w="2458"/>
      </w:tblGrid>
      <w:tr w:rsidR="008404A5" w:rsidRPr="00927AEB" w14:paraId="3244EF90" w14:textId="77777777" w:rsidTr="003D4F4A">
        <w:tc>
          <w:tcPr>
            <w:tcW w:w="3145" w:type="dxa"/>
            <w:shd w:val="clear" w:color="auto" w:fill="auto"/>
          </w:tcPr>
          <w:p w14:paraId="4E80E394" w14:textId="77777777" w:rsidR="00380A24" w:rsidRPr="00927AEB" w:rsidRDefault="00380A24" w:rsidP="00380A24">
            <w:pPr>
              <w:spacing w:after="0" w:line="240" w:lineRule="auto"/>
              <w:rPr>
                <w:lang w:val="pl-PL"/>
              </w:rPr>
            </w:pPr>
            <w:bookmarkStart w:id="72" w:name="sentence_77"/>
            <w:r w:rsidRPr="00927AEB">
              <w:rPr>
                <w:lang w:val="pl-PL"/>
              </w:rPr>
              <w:t>Nazwa rozdziału 2:</w:t>
            </w:r>
            <w:bookmarkEnd w:id="72"/>
          </w:p>
          <w:p w14:paraId="41A789C5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535D1EB6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14:paraId="3670054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02877AD8" w14:textId="77777777" w:rsidR="008404A5" w:rsidRPr="00927AEB" w:rsidRDefault="008404A5" w:rsidP="00834265">
            <w:pPr>
              <w:spacing w:after="0" w:line="240" w:lineRule="auto"/>
              <w:rPr>
                <w:b/>
                <w:lang w:val="pl-PL"/>
              </w:rPr>
            </w:pPr>
            <w:bookmarkStart w:id="73" w:name="sentence_78"/>
            <w:r w:rsidRPr="00927AEB">
              <w:rPr>
                <w:b/>
                <w:lang w:val="pl-PL"/>
              </w:rPr>
              <w:t xml:space="preserve">Podstawowe zrozumienie pedagogiczne </w:t>
            </w:r>
            <w:bookmarkEnd w:id="73"/>
          </w:p>
        </w:tc>
        <w:tc>
          <w:tcPr>
            <w:tcW w:w="2458" w:type="dxa"/>
            <w:vMerge w:val="restart"/>
            <w:shd w:val="clear" w:color="auto" w:fill="auto"/>
          </w:tcPr>
          <w:p w14:paraId="22806239" w14:textId="77777777" w:rsidR="008404A5" w:rsidRPr="00927AEB" w:rsidRDefault="008404A5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002E8411" wp14:editId="138D2318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927AEB" w14:paraId="1C89C161" w14:textId="77777777" w:rsidTr="003D4F4A">
        <w:tc>
          <w:tcPr>
            <w:tcW w:w="3145" w:type="dxa"/>
            <w:shd w:val="clear" w:color="auto" w:fill="auto"/>
          </w:tcPr>
          <w:p w14:paraId="19A7436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74" w:name="sentence_80"/>
            <w:r w:rsidRPr="00927AEB">
              <w:rPr>
                <w:lang w:val="pl-PL"/>
              </w:rPr>
              <w:t>Odwołanie do kwalifikacji:</w:t>
            </w:r>
            <w:bookmarkEnd w:id="74"/>
          </w:p>
          <w:p w14:paraId="40D182F6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14:paraId="4099E83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6B6E5F71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75" w:name="sentence_81"/>
            <w:r w:rsidRPr="00927AEB">
              <w:rPr>
                <w:b/>
                <w:lang w:val="pl-PL"/>
              </w:rPr>
              <w:t>Opieka społeczna</w:t>
            </w:r>
            <w:r w:rsidRPr="00927AEB">
              <w:rPr>
                <w:lang w:val="pl-PL"/>
              </w:rPr>
              <w:t xml:space="preserve"> </w:t>
            </w:r>
            <w:bookmarkEnd w:id="75"/>
          </w:p>
        </w:tc>
        <w:tc>
          <w:tcPr>
            <w:tcW w:w="2458" w:type="dxa"/>
            <w:vMerge/>
            <w:shd w:val="clear" w:color="auto" w:fill="auto"/>
          </w:tcPr>
          <w:p w14:paraId="04506D9D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61E68A9A" w14:textId="77777777" w:rsidTr="003D4F4A">
        <w:tc>
          <w:tcPr>
            <w:tcW w:w="9103" w:type="dxa"/>
            <w:gridSpan w:val="3"/>
            <w:shd w:val="clear" w:color="auto" w:fill="auto"/>
          </w:tcPr>
          <w:p w14:paraId="6BCC798E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76" w:name="sentence_82"/>
            <w:r w:rsidRPr="00927AEB">
              <w:rPr>
                <w:lang w:val="pl-PL"/>
              </w:rPr>
              <w:t xml:space="preserve">Obszar zadań pracy:  </w:t>
            </w:r>
            <w:bookmarkEnd w:id="76"/>
          </w:p>
          <w:p w14:paraId="1E603C31" w14:textId="77777777" w:rsidR="008404A5" w:rsidRPr="00927AEB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pl-PL"/>
              </w:rPr>
            </w:pPr>
            <w:bookmarkStart w:id="77" w:name="sentence_83"/>
            <w:r w:rsidRPr="00927AEB">
              <w:rPr>
                <w:rStyle w:val="hps"/>
                <w:rFonts w:cs="Arial"/>
                <w:color w:val="0070C0"/>
                <w:lang w:val="pl-PL"/>
              </w:rPr>
              <w:t xml:space="preserve">Praca z dziećmi i dorosłymi o specjalnych potrzebach w instytucji lub w ich domach. </w:t>
            </w:r>
            <w:bookmarkStart w:id="78" w:name="sentence_84"/>
            <w:bookmarkEnd w:id="77"/>
            <w:r w:rsidRPr="00927AEB">
              <w:rPr>
                <w:rStyle w:val="hps"/>
                <w:rFonts w:cs="Arial"/>
                <w:color w:val="0070C0"/>
                <w:lang w:val="pl-PL"/>
              </w:rPr>
              <w:t xml:space="preserve">Wspieranie rozwoju dziecka lub dorosłego przy użyciu różnych metod pedagogicznych. </w:t>
            </w:r>
            <w:bookmarkStart w:id="79" w:name="sentence_85"/>
            <w:bookmarkEnd w:id="78"/>
            <w:r w:rsidRPr="00927AEB">
              <w:rPr>
                <w:rStyle w:val="hps"/>
                <w:rFonts w:cs="Arial"/>
                <w:color w:val="0070C0"/>
                <w:lang w:val="pl-PL"/>
              </w:rPr>
              <w:t>Organizacja i ocenia działań.</w:t>
            </w:r>
            <w:bookmarkEnd w:id="79"/>
          </w:p>
          <w:p w14:paraId="6CF1E429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</w:p>
        </w:tc>
        <w:tc>
          <w:tcPr>
            <w:tcW w:w="2091" w:type="dxa"/>
            <w:shd w:val="clear" w:color="auto" w:fill="auto"/>
          </w:tcPr>
          <w:p w14:paraId="16CAFA39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80" w:name="sentence_86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80"/>
          </w:p>
        </w:tc>
        <w:tc>
          <w:tcPr>
            <w:tcW w:w="2458" w:type="dxa"/>
            <w:shd w:val="clear" w:color="auto" w:fill="auto"/>
          </w:tcPr>
          <w:p w14:paraId="03EE23F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81" w:name="sentence_87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81"/>
          </w:p>
        </w:tc>
      </w:tr>
      <w:tr w:rsidR="008404A5" w:rsidRPr="00927AEB" w14:paraId="6D0A73D0" w14:textId="77777777" w:rsidTr="003D4F4A">
        <w:tc>
          <w:tcPr>
            <w:tcW w:w="13652" w:type="dxa"/>
            <w:gridSpan w:val="5"/>
            <w:shd w:val="clear" w:color="auto" w:fill="auto"/>
          </w:tcPr>
          <w:p w14:paraId="646027E9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82" w:name="sentence_88"/>
            <w:r w:rsidRPr="00927AEB">
              <w:rPr>
                <w:lang w:val="pl-PL"/>
              </w:rPr>
              <w:t xml:space="preserve">Opis jednostki: </w:t>
            </w:r>
            <w:bookmarkEnd w:id="82"/>
          </w:p>
          <w:p w14:paraId="57E7FA0C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  <w:bookmarkStart w:id="83" w:name="sentence_89"/>
            <w:r w:rsidRPr="00927AEB">
              <w:rPr>
                <w:color w:val="0070C0"/>
                <w:lang w:val="pl-PL"/>
              </w:rPr>
              <w:t xml:space="preserve">Szkolenie dziecka lub dorosłego korzystając z zasobów dziecka/dorosłego.  </w:t>
            </w:r>
            <w:bookmarkStart w:id="84" w:name="sentence_90"/>
            <w:bookmarkEnd w:id="83"/>
            <w:r w:rsidRPr="00927AEB">
              <w:rPr>
                <w:color w:val="0070C0"/>
                <w:lang w:val="pl-PL"/>
              </w:rPr>
              <w:t>Planowanie zajęć w oparciu o cel pedagogiczny lub edukacyjny dziecka lub grupy dzieci, a następnie ocena.</w:t>
            </w:r>
            <w:bookmarkEnd w:id="84"/>
          </w:p>
          <w:p w14:paraId="7970877B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2EC70B6E" w14:textId="77777777" w:rsidTr="003D4F4A">
        <w:tc>
          <w:tcPr>
            <w:tcW w:w="4582" w:type="dxa"/>
            <w:gridSpan w:val="2"/>
            <w:shd w:val="clear" w:color="auto" w:fill="B8CCE4"/>
          </w:tcPr>
          <w:p w14:paraId="4509F5C3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85" w:name="sentence_91"/>
            <w:r w:rsidRPr="00927AEB">
              <w:rPr>
                <w:lang w:val="pl-PL"/>
              </w:rPr>
              <w:t>Wiedza</w:t>
            </w:r>
            <w:bookmarkEnd w:id="85"/>
          </w:p>
        </w:tc>
        <w:tc>
          <w:tcPr>
            <w:tcW w:w="4521" w:type="dxa"/>
            <w:shd w:val="clear" w:color="auto" w:fill="B8CCE4"/>
          </w:tcPr>
          <w:p w14:paraId="2A2615C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86" w:name="sentence_92"/>
            <w:r w:rsidRPr="00927AEB">
              <w:rPr>
                <w:lang w:val="pl-PL"/>
              </w:rPr>
              <w:t>Umiejętności</w:t>
            </w:r>
            <w:bookmarkEnd w:id="86"/>
          </w:p>
        </w:tc>
        <w:tc>
          <w:tcPr>
            <w:tcW w:w="4549" w:type="dxa"/>
            <w:gridSpan w:val="2"/>
            <w:shd w:val="clear" w:color="auto" w:fill="B8CCE4"/>
          </w:tcPr>
          <w:p w14:paraId="121E4844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87" w:name="sentence_93"/>
            <w:r w:rsidRPr="00927AEB">
              <w:rPr>
                <w:lang w:val="pl-PL"/>
              </w:rPr>
              <w:t>Kompetencje</w:t>
            </w:r>
            <w:bookmarkEnd w:id="87"/>
          </w:p>
        </w:tc>
      </w:tr>
      <w:tr w:rsidR="008404A5" w:rsidRPr="00927AEB" w14:paraId="22B5DF79" w14:textId="77777777" w:rsidTr="003D4F4A">
        <w:tc>
          <w:tcPr>
            <w:tcW w:w="4582" w:type="dxa"/>
            <w:gridSpan w:val="2"/>
            <w:shd w:val="clear" w:color="auto" w:fill="auto"/>
          </w:tcPr>
          <w:p w14:paraId="250E53AE" w14:textId="77777777" w:rsidR="008404A5" w:rsidRPr="00927AEB" w:rsidRDefault="008404A5" w:rsidP="00834265">
            <w:pPr>
              <w:spacing w:after="0" w:line="240" w:lineRule="auto"/>
              <w:rPr>
                <w:i/>
                <w:lang w:val="pl-PL"/>
              </w:rPr>
            </w:pPr>
            <w:bookmarkStart w:id="88" w:name="sentence_94"/>
            <w:r w:rsidRPr="00927AEB">
              <w:rPr>
                <w:i/>
                <w:lang w:val="pl-PL"/>
              </w:rPr>
              <w:t>Uczeń posiada wiedzę na temat:</w:t>
            </w:r>
            <w:bookmarkEnd w:id="88"/>
          </w:p>
          <w:p w14:paraId="31ACF016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52834678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89" w:name="sentence_95"/>
            <w:r w:rsidRPr="00927AEB">
              <w:rPr>
                <w:lang w:val="pl-PL"/>
              </w:rPr>
              <w:t>Psychologii rozwojowej</w:t>
            </w:r>
            <w:bookmarkEnd w:id="89"/>
          </w:p>
          <w:p w14:paraId="11335891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90" w:name="sentence_96"/>
            <w:r w:rsidRPr="00927AEB">
              <w:rPr>
                <w:lang w:val="pl-PL"/>
              </w:rPr>
              <w:t>Edukacji i szkolenia</w:t>
            </w:r>
            <w:bookmarkEnd w:id="90"/>
          </w:p>
          <w:p w14:paraId="79D96686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91" w:name="sentence_97"/>
            <w:r w:rsidRPr="00927AEB">
              <w:rPr>
                <w:lang w:val="pl-PL"/>
              </w:rPr>
              <w:t>Zdolności naukowych</w:t>
            </w:r>
            <w:bookmarkEnd w:id="91"/>
          </w:p>
          <w:p w14:paraId="243F1732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92" w:name="sentence_98"/>
            <w:r w:rsidRPr="00927AEB">
              <w:rPr>
                <w:lang w:val="pl-PL"/>
              </w:rPr>
              <w:lastRenderedPageBreak/>
              <w:t xml:space="preserve">Osób upośledzonych </w:t>
            </w:r>
            <w:bookmarkEnd w:id="92"/>
          </w:p>
          <w:p w14:paraId="23699E06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93" w:name="sentence_99"/>
            <w:r w:rsidRPr="00927AEB">
              <w:rPr>
                <w:lang w:val="pl-PL"/>
              </w:rPr>
              <w:t>Metod pedagogicznych</w:t>
            </w:r>
            <w:bookmarkEnd w:id="93"/>
          </w:p>
          <w:p w14:paraId="25E02340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94" w:name="sentence_100"/>
            <w:r w:rsidRPr="00927AEB">
              <w:rPr>
                <w:lang w:val="pl-PL"/>
              </w:rPr>
              <w:t>Polityki pedagogicznej instytucji</w:t>
            </w:r>
            <w:bookmarkEnd w:id="94"/>
          </w:p>
          <w:p w14:paraId="22B50447" w14:textId="77777777" w:rsidR="008404A5" w:rsidRPr="00927AE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pl-PL"/>
              </w:rPr>
            </w:pPr>
            <w:bookmarkStart w:id="95" w:name="sentence_101"/>
            <w:r w:rsidRPr="00927AEB">
              <w:rPr>
                <w:lang w:val="pl-PL"/>
              </w:rPr>
              <w:t>Gier, kreatywności, spektaklów itd.</w:t>
            </w:r>
            <w:bookmarkEnd w:id="95"/>
          </w:p>
          <w:p w14:paraId="1571C9D9" w14:textId="77777777" w:rsidR="008404A5" w:rsidRPr="00927AEB" w:rsidRDefault="008404A5" w:rsidP="00834265">
            <w:pPr>
              <w:spacing w:after="0" w:line="240" w:lineRule="auto"/>
              <w:ind w:left="720"/>
              <w:rPr>
                <w:lang w:val="pl-PL"/>
              </w:rPr>
            </w:pPr>
          </w:p>
        </w:tc>
        <w:tc>
          <w:tcPr>
            <w:tcW w:w="4521" w:type="dxa"/>
            <w:shd w:val="clear" w:color="auto" w:fill="auto"/>
          </w:tcPr>
          <w:p w14:paraId="49594A32" w14:textId="77777777" w:rsidR="008404A5" w:rsidRPr="00927AEB" w:rsidRDefault="008404A5" w:rsidP="00834265">
            <w:pPr>
              <w:spacing w:after="0" w:line="240" w:lineRule="auto"/>
              <w:rPr>
                <w:i/>
                <w:lang w:val="pl-PL"/>
              </w:rPr>
            </w:pPr>
            <w:bookmarkStart w:id="96" w:name="sentence_102"/>
            <w:r w:rsidRPr="00927AEB">
              <w:rPr>
                <w:i/>
                <w:lang w:val="pl-PL"/>
              </w:rPr>
              <w:lastRenderedPageBreak/>
              <w:t>Uczeń potrafi:</w:t>
            </w:r>
            <w:bookmarkEnd w:id="96"/>
          </w:p>
          <w:p w14:paraId="01803B22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2F692819" w14:textId="77777777" w:rsidR="008404A5" w:rsidRPr="00927AEB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97" w:name="sentence_103"/>
            <w:r w:rsidRPr="00927AEB">
              <w:rPr>
                <w:lang w:val="pl-PL"/>
              </w:rPr>
              <w:t>Prowadzić grupę</w:t>
            </w:r>
            <w:bookmarkEnd w:id="97"/>
          </w:p>
          <w:p w14:paraId="70340904" w14:textId="77777777" w:rsidR="008404A5" w:rsidRPr="00927AEB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98" w:name="sentence_104"/>
            <w:r w:rsidRPr="00927AEB">
              <w:rPr>
                <w:lang w:val="pl-PL"/>
              </w:rPr>
              <w:t>Dostosować się do potrzeb klientów</w:t>
            </w:r>
            <w:bookmarkEnd w:id="98"/>
          </w:p>
          <w:p w14:paraId="174AE42A" w14:textId="77777777" w:rsidR="008404A5" w:rsidRPr="00927AEB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bookmarkStart w:id="99" w:name="sentence_105"/>
            <w:r w:rsidRPr="00927AEB">
              <w:rPr>
                <w:lang w:val="pl-PL"/>
              </w:rPr>
              <w:t>Organizować zajęcia</w:t>
            </w:r>
            <w:bookmarkEnd w:id="99"/>
          </w:p>
          <w:p w14:paraId="2F1FEB50" w14:textId="77777777" w:rsidR="008404A5" w:rsidRPr="00927AEB" w:rsidRDefault="008404A5" w:rsidP="00834265">
            <w:pPr>
              <w:pStyle w:val="Listeafsnit1"/>
              <w:spacing w:after="0" w:line="240" w:lineRule="auto"/>
              <w:rPr>
                <w:lang w:val="pl-PL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14:paraId="76931D8C" w14:textId="77777777" w:rsidR="008404A5" w:rsidRPr="00927AEB" w:rsidRDefault="008404A5" w:rsidP="00834265">
            <w:pPr>
              <w:spacing w:after="0" w:line="240" w:lineRule="auto"/>
              <w:rPr>
                <w:i/>
                <w:lang w:val="pl-PL"/>
              </w:rPr>
            </w:pPr>
            <w:bookmarkStart w:id="100" w:name="sentence_106"/>
            <w:r w:rsidRPr="00927AEB">
              <w:rPr>
                <w:i/>
                <w:lang w:val="pl-PL"/>
              </w:rPr>
              <w:lastRenderedPageBreak/>
              <w:t xml:space="preserve">Uczeń rozumie: </w:t>
            </w:r>
            <w:bookmarkEnd w:id="100"/>
          </w:p>
          <w:p w14:paraId="04E17AA0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5929FBDA" w14:textId="77777777" w:rsidR="008404A5" w:rsidRPr="00927AEB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01" w:name="sentence_107"/>
            <w:r w:rsidRPr="00927AEB">
              <w:rPr>
                <w:lang w:val="pl-PL"/>
              </w:rPr>
              <w:t xml:space="preserve">Że cele pedagogiczne są głównym celem pracy </w:t>
            </w:r>
            <w:bookmarkEnd w:id="101"/>
          </w:p>
          <w:p w14:paraId="3AAFCF16" w14:textId="77777777" w:rsidR="008404A5" w:rsidRPr="00927AEB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02" w:name="sentence_108"/>
            <w:r w:rsidRPr="00927AEB">
              <w:rPr>
                <w:lang w:val="pl-PL"/>
              </w:rPr>
              <w:t>Ocenę pracy</w:t>
            </w:r>
            <w:bookmarkEnd w:id="102"/>
          </w:p>
          <w:p w14:paraId="05A84042" w14:textId="77777777" w:rsidR="008404A5" w:rsidRPr="00927AEB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pl-PL"/>
              </w:rPr>
            </w:pPr>
            <w:bookmarkStart w:id="103" w:name="sentence_109"/>
            <w:r w:rsidRPr="00927AEB">
              <w:rPr>
                <w:lang w:val="pl-PL"/>
              </w:rPr>
              <w:lastRenderedPageBreak/>
              <w:t>Planowanie pracy</w:t>
            </w:r>
            <w:bookmarkEnd w:id="103"/>
          </w:p>
        </w:tc>
      </w:tr>
      <w:tr w:rsidR="008404A5" w:rsidRPr="00927AEB" w14:paraId="6F7A86A8" w14:textId="77777777" w:rsidTr="003D4F4A">
        <w:tc>
          <w:tcPr>
            <w:tcW w:w="13652" w:type="dxa"/>
            <w:gridSpan w:val="5"/>
            <w:shd w:val="clear" w:color="auto" w:fill="auto"/>
          </w:tcPr>
          <w:p w14:paraId="364AE0FA" w14:textId="77777777" w:rsidR="008404A5" w:rsidRPr="00927AEB" w:rsidRDefault="008404A5" w:rsidP="00834265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bookmarkStart w:id="104" w:name="sentence_110"/>
            <w:r w:rsidRPr="00927AEB">
              <w:rPr>
                <w:b/>
                <w:bCs/>
                <w:sz w:val="24"/>
                <w:szCs w:val="24"/>
                <w:lang w:val="pl-PL"/>
              </w:rPr>
              <w:lastRenderedPageBreak/>
              <w:t>Kompetencje społeczne/Kompetencje personalne</w:t>
            </w:r>
            <w:bookmarkEnd w:id="104"/>
          </w:p>
          <w:p w14:paraId="71A59D40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798E968F" w14:textId="77777777" w:rsidR="008404A5" w:rsidRPr="00927AEB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05" w:name="sentence_111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 xml:space="preserve">Elastyczność </w:t>
            </w:r>
            <w:bookmarkEnd w:id="105"/>
          </w:p>
          <w:p w14:paraId="6E32E4F5" w14:textId="77777777" w:rsidR="008404A5" w:rsidRPr="00927AEB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06" w:name="sentence_112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Postawa szacunku</w:t>
            </w:r>
            <w:bookmarkEnd w:id="106"/>
          </w:p>
          <w:p w14:paraId="31867255" w14:textId="77777777" w:rsidR="008404A5" w:rsidRPr="00927AEB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07" w:name="sentence_113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Ostrożność</w:t>
            </w:r>
            <w:bookmarkEnd w:id="107"/>
          </w:p>
          <w:p w14:paraId="0DDCECF1" w14:textId="77777777" w:rsidR="008404A5" w:rsidRPr="00927AEB" w:rsidRDefault="008404A5" w:rsidP="008342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4A8CC235" w14:textId="77777777" w:rsidR="008404A5" w:rsidRPr="00927AEB" w:rsidRDefault="008404A5" w:rsidP="00380A24">
      <w:pPr>
        <w:pStyle w:val="NoSpacing"/>
        <w:rPr>
          <w:lang w:val="pl-PL"/>
        </w:rPr>
      </w:pPr>
    </w:p>
    <w:p w14:paraId="150349BE" w14:textId="77777777" w:rsidR="00BF76F7" w:rsidRPr="00927AEB" w:rsidRDefault="00BF76F7" w:rsidP="00380A24">
      <w:pPr>
        <w:pStyle w:val="NoSpacing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439"/>
        <w:gridCol w:w="4519"/>
        <w:gridCol w:w="2094"/>
        <w:gridCol w:w="2460"/>
      </w:tblGrid>
      <w:tr w:rsidR="008404A5" w:rsidRPr="00927AEB" w14:paraId="487ECEB9" w14:textId="77777777" w:rsidTr="00380A24">
        <w:tc>
          <w:tcPr>
            <w:tcW w:w="3140" w:type="dxa"/>
            <w:shd w:val="clear" w:color="auto" w:fill="auto"/>
          </w:tcPr>
          <w:p w14:paraId="3A30B360" w14:textId="77777777" w:rsidR="00380A24" w:rsidRPr="00927AEB" w:rsidRDefault="00380A24" w:rsidP="00380A24">
            <w:pPr>
              <w:spacing w:after="0" w:line="240" w:lineRule="auto"/>
              <w:rPr>
                <w:lang w:val="pl-PL"/>
              </w:rPr>
            </w:pPr>
            <w:bookmarkStart w:id="108" w:name="sentence_114"/>
            <w:r w:rsidRPr="00927AEB">
              <w:rPr>
                <w:lang w:val="pl-PL"/>
              </w:rPr>
              <w:t>Nazwa działu 3:</w:t>
            </w:r>
            <w:bookmarkEnd w:id="108"/>
          </w:p>
          <w:p w14:paraId="795E29E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2C7BC1A4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14:paraId="22C08852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4F3A802A" w14:textId="77777777" w:rsidR="008404A5" w:rsidRPr="00927AEB" w:rsidRDefault="008404A5" w:rsidP="0083426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pl-PL"/>
              </w:rPr>
            </w:pPr>
            <w:bookmarkStart w:id="109" w:name="sentence_115"/>
            <w:r w:rsidRPr="00927AEB">
              <w:rPr>
                <w:rFonts w:cs="Verdana"/>
                <w:b/>
                <w:bCs/>
                <w:sz w:val="24"/>
                <w:szCs w:val="24"/>
                <w:lang w:val="pl-PL"/>
              </w:rPr>
              <w:t xml:space="preserve">Interakcja i komunikacja z klientem/mieszkańcem/rodziną i krewnymi </w:t>
            </w:r>
            <w:bookmarkEnd w:id="109"/>
          </w:p>
          <w:p w14:paraId="1253A4F3" w14:textId="77777777" w:rsidR="008404A5" w:rsidRPr="00927AEB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14:paraId="2DEBC204" w14:textId="77777777" w:rsidR="008404A5" w:rsidRPr="00927AEB" w:rsidRDefault="008404A5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28881BED" wp14:editId="08A40A88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927AEB" w14:paraId="43E9E58D" w14:textId="77777777" w:rsidTr="00380A24">
        <w:tc>
          <w:tcPr>
            <w:tcW w:w="3140" w:type="dxa"/>
            <w:shd w:val="clear" w:color="auto" w:fill="auto"/>
          </w:tcPr>
          <w:p w14:paraId="43CD5CA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10" w:name="sentence_117"/>
            <w:r w:rsidRPr="00927AEB">
              <w:rPr>
                <w:lang w:val="pl-PL"/>
              </w:rPr>
              <w:t>Odwołanie do kwalifikacji:</w:t>
            </w:r>
            <w:bookmarkEnd w:id="110"/>
          </w:p>
          <w:p w14:paraId="3869785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14:paraId="413BA356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27F5F761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111" w:name="sentence_118"/>
            <w:r w:rsidRPr="00927AEB">
              <w:rPr>
                <w:b/>
                <w:sz w:val="24"/>
                <w:szCs w:val="24"/>
                <w:lang w:val="pl-PL"/>
              </w:rPr>
              <w:t>Opieka społeczna</w:t>
            </w:r>
            <w:r w:rsidRPr="00927AEB">
              <w:rPr>
                <w:sz w:val="24"/>
                <w:szCs w:val="24"/>
                <w:lang w:val="pl-PL"/>
              </w:rPr>
              <w:t xml:space="preserve"> </w:t>
            </w:r>
            <w:bookmarkEnd w:id="111"/>
          </w:p>
        </w:tc>
        <w:tc>
          <w:tcPr>
            <w:tcW w:w="2460" w:type="dxa"/>
            <w:vMerge/>
            <w:shd w:val="clear" w:color="auto" w:fill="auto"/>
          </w:tcPr>
          <w:p w14:paraId="2220159D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2F3BCCF1" w14:textId="77777777" w:rsidTr="00380A24">
        <w:tc>
          <w:tcPr>
            <w:tcW w:w="9098" w:type="dxa"/>
            <w:gridSpan w:val="3"/>
            <w:shd w:val="clear" w:color="auto" w:fill="auto"/>
          </w:tcPr>
          <w:p w14:paraId="7F1830EE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12" w:name="sentence_119"/>
            <w:r w:rsidRPr="00927AEB">
              <w:rPr>
                <w:lang w:val="pl-PL"/>
              </w:rPr>
              <w:t xml:space="preserve">Obszar zadań pracy:  </w:t>
            </w:r>
            <w:bookmarkEnd w:id="112"/>
          </w:p>
          <w:p w14:paraId="5E1A0B14" w14:textId="77777777" w:rsidR="008404A5" w:rsidRPr="00927AEB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pl-PL"/>
              </w:rPr>
            </w:pPr>
            <w:bookmarkStart w:id="113" w:name="sentence_120"/>
            <w:r w:rsidRPr="00927AEB">
              <w:rPr>
                <w:rStyle w:val="hps"/>
                <w:rFonts w:cs="Arial"/>
                <w:color w:val="0070C0"/>
                <w:lang w:val="pl-PL"/>
              </w:rPr>
              <w:t xml:space="preserve">Praca przy tworzeniu dobrej sytuacji dialogu z klientem i rodziną klienta. </w:t>
            </w:r>
            <w:bookmarkStart w:id="114" w:name="sentence_121"/>
            <w:bookmarkEnd w:id="113"/>
            <w:r w:rsidRPr="00927AEB">
              <w:rPr>
                <w:rStyle w:val="hps"/>
                <w:rFonts w:cs="Arial"/>
                <w:color w:val="0070C0"/>
                <w:lang w:val="pl-PL"/>
              </w:rPr>
              <w:t>Praca przy analizie pot</w:t>
            </w:r>
            <w:r w:rsidR="00927AEB">
              <w:rPr>
                <w:rStyle w:val="hps"/>
                <w:rFonts w:cs="Arial"/>
                <w:color w:val="0070C0"/>
                <w:lang w:val="pl-PL"/>
              </w:rPr>
              <w:t>rzeb klienta i zrozumienie różn</w:t>
            </w:r>
            <w:r w:rsidRPr="00927AEB">
              <w:rPr>
                <w:rStyle w:val="hps"/>
                <w:rFonts w:cs="Arial"/>
                <w:color w:val="0070C0"/>
                <w:lang w:val="pl-PL"/>
              </w:rPr>
              <w:t xml:space="preserve">ych cech klientów. </w:t>
            </w:r>
            <w:bookmarkStart w:id="115" w:name="sentence_122"/>
            <w:bookmarkEnd w:id="114"/>
            <w:r w:rsidRPr="00927AEB">
              <w:rPr>
                <w:rStyle w:val="hps"/>
                <w:rFonts w:cs="Arial"/>
                <w:color w:val="0070C0"/>
                <w:lang w:val="pl-PL"/>
              </w:rPr>
              <w:t xml:space="preserve">Praca z różnymi narzędziami komunikacji. </w:t>
            </w:r>
            <w:bookmarkStart w:id="116" w:name="sentence_123"/>
            <w:bookmarkEnd w:id="115"/>
            <w:r w:rsidRPr="00927AEB">
              <w:rPr>
                <w:rStyle w:val="hps"/>
                <w:rFonts w:cs="Arial"/>
                <w:color w:val="0070C0"/>
                <w:lang w:val="pl-PL"/>
              </w:rPr>
              <w:t>Praca z dokumentacją.</w:t>
            </w:r>
            <w:bookmarkEnd w:id="116"/>
          </w:p>
          <w:p w14:paraId="2827D86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14:paraId="1BA5D4F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17" w:name="sentence_124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117"/>
          </w:p>
        </w:tc>
        <w:tc>
          <w:tcPr>
            <w:tcW w:w="2460" w:type="dxa"/>
            <w:shd w:val="clear" w:color="auto" w:fill="auto"/>
          </w:tcPr>
          <w:p w14:paraId="43E7D0A3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18" w:name="sentence_125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118"/>
          </w:p>
        </w:tc>
      </w:tr>
      <w:tr w:rsidR="008404A5" w:rsidRPr="00927AEB" w14:paraId="7DA3F04F" w14:textId="77777777" w:rsidTr="00380A24">
        <w:tc>
          <w:tcPr>
            <w:tcW w:w="13652" w:type="dxa"/>
            <w:gridSpan w:val="5"/>
            <w:shd w:val="clear" w:color="auto" w:fill="auto"/>
          </w:tcPr>
          <w:p w14:paraId="2431F73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19" w:name="sentence_126"/>
            <w:r w:rsidRPr="00927AEB">
              <w:rPr>
                <w:lang w:val="pl-PL"/>
              </w:rPr>
              <w:t>Opis rozdziału:</w:t>
            </w:r>
            <w:bookmarkEnd w:id="119"/>
          </w:p>
          <w:p w14:paraId="2BE5E5A1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  <w:bookmarkStart w:id="120" w:name="sentence_127"/>
            <w:r w:rsidRPr="00927AEB">
              <w:rPr>
                <w:color w:val="0070C0"/>
                <w:lang w:val="pl-PL"/>
              </w:rPr>
              <w:t xml:space="preserve">Analiza klienta i propozycje odpowiedniego sposobu komunikowania się z klientem. </w:t>
            </w:r>
            <w:bookmarkStart w:id="121" w:name="sentence_128"/>
            <w:bookmarkEnd w:id="120"/>
            <w:r w:rsidRPr="00927AEB">
              <w:rPr>
                <w:color w:val="0070C0"/>
                <w:lang w:val="pl-PL"/>
              </w:rPr>
              <w:t xml:space="preserve">Praca zgodnie z zasadami etyki stażu z uwzględnieniem tajemnicy zawodowej. </w:t>
            </w:r>
            <w:bookmarkStart w:id="122" w:name="sentence_129"/>
            <w:bookmarkEnd w:id="121"/>
            <w:r w:rsidRPr="00927AEB">
              <w:rPr>
                <w:color w:val="0070C0"/>
                <w:lang w:val="pl-PL"/>
              </w:rPr>
              <w:t xml:space="preserve">Planowanie i prowadzenie dialogu z klientem i rodziną klienta przy użyciu odpowiednich narzędzi komunikacji i dokumentowanie informacji uzyskanych w drodze dialogu. </w:t>
            </w:r>
            <w:bookmarkStart w:id="123" w:name="sentence_130"/>
            <w:bookmarkEnd w:id="122"/>
            <w:r w:rsidRPr="00927AEB">
              <w:rPr>
                <w:color w:val="0070C0"/>
                <w:lang w:val="pl-PL"/>
              </w:rPr>
              <w:t xml:space="preserve">Pamięć o możliwości kierowania klienta do innych specjalistów oraz korzystanie z ich usług w razie potrzeby.  </w:t>
            </w:r>
            <w:bookmarkEnd w:id="123"/>
          </w:p>
          <w:p w14:paraId="2DA71380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2B480F6A" w14:textId="77777777" w:rsidTr="00380A24">
        <w:tc>
          <w:tcPr>
            <w:tcW w:w="4579" w:type="dxa"/>
            <w:gridSpan w:val="2"/>
            <w:shd w:val="clear" w:color="auto" w:fill="B8CCE4"/>
          </w:tcPr>
          <w:p w14:paraId="15470C99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24" w:name="sentence_131"/>
            <w:r w:rsidRPr="00927AEB">
              <w:rPr>
                <w:lang w:val="pl-PL"/>
              </w:rPr>
              <w:t>Wiedza</w:t>
            </w:r>
            <w:bookmarkEnd w:id="124"/>
          </w:p>
        </w:tc>
        <w:tc>
          <w:tcPr>
            <w:tcW w:w="4519" w:type="dxa"/>
            <w:shd w:val="clear" w:color="auto" w:fill="B8CCE4"/>
          </w:tcPr>
          <w:p w14:paraId="61BB13D6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25" w:name="sentence_132"/>
            <w:r w:rsidRPr="00927AEB">
              <w:rPr>
                <w:lang w:val="pl-PL"/>
              </w:rPr>
              <w:t>Umiejętności</w:t>
            </w:r>
            <w:bookmarkEnd w:id="125"/>
          </w:p>
        </w:tc>
        <w:tc>
          <w:tcPr>
            <w:tcW w:w="4554" w:type="dxa"/>
            <w:gridSpan w:val="2"/>
            <w:shd w:val="clear" w:color="auto" w:fill="B8CCE4"/>
          </w:tcPr>
          <w:p w14:paraId="60F4D2CE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26" w:name="sentence_133"/>
            <w:r w:rsidRPr="00927AEB">
              <w:rPr>
                <w:lang w:val="pl-PL"/>
              </w:rPr>
              <w:t>Kompetencje</w:t>
            </w:r>
            <w:bookmarkEnd w:id="126"/>
          </w:p>
        </w:tc>
      </w:tr>
      <w:tr w:rsidR="008404A5" w:rsidRPr="00927AEB" w14:paraId="11F6162F" w14:textId="77777777" w:rsidTr="00380A24">
        <w:tc>
          <w:tcPr>
            <w:tcW w:w="4579" w:type="dxa"/>
            <w:gridSpan w:val="2"/>
            <w:shd w:val="clear" w:color="auto" w:fill="auto"/>
          </w:tcPr>
          <w:p w14:paraId="0684228A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  <w:bookmarkStart w:id="127" w:name="sentence_134"/>
            <w:r w:rsidRPr="00927AEB">
              <w:rPr>
                <w:rFonts w:cs="Verdana"/>
                <w:i/>
                <w:lang w:val="pl-PL"/>
              </w:rPr>
              <w:t>Uczeń posiada wiedzę na temat:</w:t>
            </w:r>
            <w:bookmarkEnd w:id="127"/>
          </w:p>
          <w:p w14:paraId="162DB11F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</w:p>
          <w:p w14:paraId="71F0B372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28" w:name="sentence_135"/>
            <w:r w:rsidRPr="00927AEB">
              <w:rPr>
                <w:rFonts w:cs="Verdana"/>
                <w:lang w:val="pl-PL"/>
              </w:rPr>
              <w:lastRenderedPageBreak/>
              <w:t>Różnych form komunikacji</w:t>
            </w:r>
            <w:bookmarkEnd w:id="128"/>
          </w:p>
          <w:p w14:paraId="3A211DAB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29" w:name="sentence_136"/>
            <w:r w:rsidRPr="00927AEB">
              <w:rPr>
                <w:rFonts w:cs="Verdana"/>
                <w:lang w:val="pl-PL"/>
              </w:rPr>
              <w:t>Czynników wpływających na komunikację</w:t>
            </w:r>
            <w:bookmarkEnd w:id="129"/>
          </w:p>
          <w:p w14:paraId="237BE956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0" w:name="sentence_137"/>
            <w:r w:rsidRPr="00927AEB">
              <w:rPr>
                <w:rFonts w:cs="Verdana"/>
                <w:lang w:val="pl-PL"/>
              </w:rPr>
              <w:t>Sposobu, w jaki sytuacje mogą stanowić trudną komunikację</w:t>
            </w:r>
            <w:bookmarkEnd w:id="130"/>
          </w:p>
          <w:p w14:paraId="63B35544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1" w:name="sentence_138"/>
            <w:r w:rsidRPr="00927AEB">
              <w:rPr>
                <w:rFonts w:cs="Verdana"/>
                <w:lang w:val="pl-PL"/>
              </w:rPr>
              <w:t xml:space="preserve">Tajemnicy zawodowej i dyskrecji </w:t>
            </w:r>
            <w:bookmarkEnd w:id="131"/>
          </w:p>
          <w:p w14:paraId="71DB076A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2" w:name="sentence_139"/>
            <w:r w:rsidRPr="00927AEB">
              <w:rPr>
                <w:rFonts w:cs="Verdana"/>
                <w:lang w:val="pl-PL"/>
              </w:rPr>
              <w:t xml:space="preserve">Pomocy i narzędzi niezbędnych do komunikowania się </w:t>
            </w:r>
            <w:bookmarkEnd w:id="132"/>
          </w:p>
          <w:p w14:paraId="7AB8550E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bookmarkStart w:id="133" w:name="sentence_140"/>
            <w:r w:rsidRPr="00927AEB">
              <w:rPr>
                <w:lang w:val="pl-PL"/>
              </w:rPr>
              <w:t>przestrzegania zasad etyki biznesu</w:t>
            </w:r>
            <w:bookmarkEnd w:id="133"/>
          </w:p>
          <w:p w14:paraId="0CA3FB7E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4" w:name="sentence_141"/>
            <w:r w:rsidRPr="00927AEB">
              <w:rPr>
                <w:rFonts w:cs="Verdana"/>
                <w:lang w:val="pl-PL"/>
              </w:rPr>
              <w:t>cech różnych klientów</w:t>
            </w:r>
            <w:bookmarkEnd w:id="134"/>
          </w:p>
          <w:p w14:paraId="09F3B890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lang w:val="pl-PL"/>
              </w:rPr>
            </w:pPr>
          </w:p>
        </w:tc>
        <w:tc>
          <w:tcPr>
            <w:tcW w:w="4519" w:type="dxa"/>
            <w:shd w:val="clear" w:color="auto" w:fill="auto"/>
          </w:tcPr>
          <w:p w14:paraId="65FC3118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  <w:bookmarkStart w:id="135" w:name="sentence_142"/>
            <w:r w:rsidRPr="00927AEB">
              <w:rPr>
                <w:rFonts w:cs="Verdana"/>
                <w:i/>
                <w:lang w:val="pl-PL"/>
              </w:rPr>
              <w:lastRenderedPageBreak/>
              <w:t>Uczeń potrafi:</w:t>
            </w:r>
            <w:bookmarkEnd w:id="135"/>
          </w:p>
          <w:p w14:paraId="16F45C2F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</w:p>
          <w:p w14:paraId="37813138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6" w:name="sentence_143"/>
            <w:r w:rsidRPr="00927AEB">
              <w:rPr>
                <w:rFonts w:cs="Verdana"/>
                <w:lang w:val="pl-PL"/>
              </w:rPr>
              <w:lastRenderedPageBreak/>
              <w:t>Stworzyć sytuację wymiany, faworyzującą dialog, wolę klienta oraz współpracę z rodziną i krewnymi</w:t>
            </w:r>
            <w:bookmarkEnd w:id="136"/>
          </w:p>
          <w:p w14:paraId="724A0962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7" w:name="sentence_144"/>
            <w:r w:rsidRPr="00927AEB">
              <w:rPr>
                <w:rFonts w:cs="Verdana"/>
                <w:lang w:val="pl-PL"/>
              </w:rPr>
              <w:t>Dokonać analizy potrzeb klienta i dostosować się do nich</w:t>
            </w:r>
            <w:bookmarkEnd w:id="137"/>
          </w:p>
          <w:p w14:paraId="1D56DEDA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8" w:name="sentence_145"/>
            <w:r w:rsidRPr="00927AEB">
              <w:rPr>
                <w:rFonts w:cs="Verdana"/>
                <w:lang w:val="pl-PL"/>
              </w:rPr>
              <w:t>Kierować klienta do specjalistów, działów lub partnerów zgodnie z potrzebą</w:t>
            </w:r>
            <w:bookmarkEnd w:id="138"/>
          </w:p>
          <w:p w14:paraId="28B01A8D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39" w:name="sentence_146"/>
            <w:r w:rsidRPr="00927AEB">
              <w:rPr>
                <w:rFonts w:cs="Verdana"/>
                <w:lang w:val="pl-PL"/>
              </w:rPr>
              <w:t>zbierać, dokonać wyboru i organizować informacje</w:t>
            </w:r>
            <w:bookmarkEnd w:id="139"/>
          </w:p>
          <w:p w14:paraId="06F76666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bookmarkStart w:id="140" w:name="sentence_147"/>
            <w:r w:rsidRPr="00927AEB">
              <w:rPr>
                <w:lang w:val="pl-PL"/>
              </w:rPr>
              <w:t xml:space="preserve">dokonywać obserwacji </w:t>
            </w:r>
            <w:bookmarkEnd w:id="140"/>
          </w:p>
          <w:p w14:paraId="5C1FFBFE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bookmarkStart w:id="141" w:name="sentence_148"/>
            <w:r w:rsidRPr="00927AEB">
              <w:rPr>
                <w:lang w:val="pl-PL"/>
              </w:rPr>
              <w:t>wybrać i korzystać z odpowiednich narzędzi komunikacji.</w:t>
            </w:r>
            <w:bookmarkEnd w:id="141"/>
          </w:p>
          <w:p w14:paraId="52132E2B" w14:textId="77777777" w:rsidR="008404A5" w:rsidRPr="00927AEB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bookmarkStart w:id="142" w:name="sentence_149"/>
            <w:r w:rsidRPr="00927AEB">
              <w:rPr>
                <w:lang w:val="pl-PL"/>
              </w:rPr>
              <w:t>sporządzać, spisywać oraz przekazać dokumenty związane z pracą.</w:t>
            </w:r>
            <w:bookmarkEnd w:id="142"/>
          </w:p>
        </w:tc>
        <w:tc>
          <w:tcPr>
            <w:tcW w:w="4554" w:type="dxa"/>
            <w:gridSpan w:val="2"/>
            <w:shd w:val="clear" w:color="auto" w:fill="auto"/>
          </w:tcPr>
          <w:p w14:paraId="44DEFADE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  <w:bookmarkStart w:id="143" w:name="sentence_150"/>
            <w:r w:rsidRPr="00927AEB">
              <w:rPr>
                <w:rFonts w:cs="Verdana"/>
                <w:i/>
                <w:lang w:val="pl-PL"/>
              </w:rPr>
              <w:lastRenderedPageBreak/>
              <w:t>Uczeń rozumie:</w:t>
            </w:r>
            <w:bookmarkEnd w:id="143"/>
          </w:p>
          <w:p w14:paraId="394AE8EC" w14:textId="77777777" w:rsidR="008404A5" w:rsidRPr="00927AEB" w:rsidRDefault="008404A5" w:rsidP="00834265">
            <w:pPr>
              <w:spacing w:after="0" w:line="240" w:lineRule="auto"/>
              <w:rPr>
                <w:rFonts w:cs="Verdana"/>
                <w:i/>
                <w:lang w:val="pl-PL"/>
              </w:rPr>
            </w:pPr>
          </w:p>
          <w:p w14:paraId="09D66A26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44" w:name="sentence_151"/>
            <w:r w:rsidRPr="00927AEB">
              <w:rPr>
                <w:rFonts w:cs="Verdana"/>
                <w:lang w:val="pl-PL"/>
              </w:rPr>
              <w:lastRenderedPageBreak/>
              <w:t>Jak zebrać potrzeby rodzin i klienta</w:t>
            </w:r>
            <w:bookmarkEnd w:id="144"/>
          </w:p>
          <w:p w14:paraId="01B2E111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45" w:name="sentence_152"/>
            <w:r w:rsidRPr="00927AEB">
              <w:rPr>
                <w:rFonts w:cs="Verdana"/>
                <w:lang w:val="pl-PL"/>
              </w:rPr>
              <w:t xml:space="preserve">Jak sformułować odpowiedzi lub zaproponować rozwiązania </w:t>
            </w:r>
            <w:bookmarkEnd w:id="145"/>
          </w:p>
          <w:p w14:paraId="4670F190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bookmarkStart w:id="146" w:name="sentence_153"/>
            <w:r w:rsidRPr="00927AEB">
              <w:rPr>
                <w:lang w:val="pl-PL"/>
              </w:rPr>
              <w:t>dodawanie wartości do dokumentów związanych z pracą.</w:t>
            </w:r>
            <w:bookmarkEnd w:id="146"/>
          </w:p>
          <w:p w14:paraId="75EFF77B" w14:textId="77777777" w:rsidR="008404A5" w:rsidRPr="00927AEB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pl-PL"/>
              </w:rPr>
            </w:pPr>
            <w:bookmarkStart w:id="147" w:name="sentence_154"/>
            <w:r w:rsidRPr="00927AEB">
              <w:rPr>
                <w:rFonts w:cs="Verdana"/>
                <w:lang w:val="pl-PL"/>
              </w:rPr>
              <w:t>przekazywanie niezbędnych informacji w celu zapewnienia odwoływania się do dokumentów</w:t>
            </w:r>
            <w:bookmarkEnd w:id="147"/>
          </w:p>
        </w:tc>
      </w:tr>
      <w:tr w:rsidR="008404A5" w:rsidRPr="00927AEB" w14:paraId="152CA87A" w14:textId="77777777" w:rsidTr="00380A24">
        <w:tc>
          <w:tcPr>
            <w:tcW w:w="13652" w:type="dxa"/>
            <w:gridSpan w:val="5"/>
            <w:shd w:val="clear" w:color="auto" w:fill="auto"/>
          </w:tcPr>
          <w:p w14:paraId="28BDBD27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148" w:name="sentence_155"/>
            <w:r w:rsidRPr="00927AEB">
              <w:rPr>
                <w:b/>
                <w:sz w:val="24"/>
                <w:szCs w:val="24"/>
                <w:lang w:val="pl-PL"/>
              </w:rPr>
              <w:lastRenderedPageBreak/>
              <w:t>Kompetencje społeczne/Kompetencje personalne</w:t>
            </w:r>
            <w:bookmarkEnd w:id="148"/>
          </w:p>
          <w:p w14:paraId="120E3DDD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pl-PL"/>
              </w:rPr>
            </w:pPr>
            <w:bookmarkStart w:id="149" w:name="sentence_156"/>
            <w:r w:rsidRPr="00927AEB">
              <w:rPr>
                <w:rFonts w:ascii="Verdana" w:hAnsi="Verdana" w:cs="Verdana"/>
                <w:sz w:val="20"/>
                <w:szCs w:val="20"/>
                <w:lang w:val="pl-PL"/>
              </w:rPr>
              <w:t>Umiejętność używania odpowiedniego języka</w:t>
            </w:r>
            <w:bookmarkEnd w:id="149"/>
          </w:p>
          <w:p w14:paraId="4767FFB5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0" w:name="sentence_157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jakość słuchania, wyrażenia, kwestionowania</w:t>
            </w:r>
            <w:bookmarkEnd w:id="150"/>
          </w:p>
          <w:p w14:paraId="7BC993F9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1" w:name="sentence_158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cierpliwość</w:t>
            </w:r>
            <w:bookmarkEnd w:id="151"/>
          </w:p>
          <w:p w14:paraId="7F3EB3C2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2" w:name="sentence_159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dbałość, ostrożność</w:t>
            </w:r>
            <w:bookmarkEnd w:id="152"/>
          </w:p>
          <w:p w14:paraId="238326DE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3" w:name="sentence_160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empati</w:t>
            </w:r>
            <w:bookmarkEnd w:id="153"/>
            <w:r w:rsidR="00927AEB">
              <w:rPr>
                <w:rFonts w:ascii="Verdana" w:hAnsi="Verdana"/>
                <w:sz w:val="20"/>
                <w:szCs w:val="20"/>
                <w:lang w:val="pl-PL"/>
              </w:rPr>
              <w:t>a</w:t>
            </w:r>
          </w:p>
          <w:p w14:paraId="7976E331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4" w:name="sentence_161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zdolności adaptacyjne</w:t>
            </w:r>
            <w:bookmarkEnd w:id="154"/>
          </w:p>
          <w:p w14:paraId="60F6D91E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5" w:name="sentence_162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podejmowanie inicjatyw</w:t>
            </w:r>
            <w:bookmarkEnd w:id="155"/>
          </w:p>
          <w:p w14:paraId="78F439B9" w14:textId="77777777" w:rsidR="008404A5" w:rsidRPr="00927AEB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6" w:name="sentence_163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umiejętności analityczne w zakresie konfliktów</w:t>
            </w:r>
            <w:bookmarkEnd w:id="156"/>
          </w:p>
          <w:p w14:paraId="4C5768A4" w14:textId="77777777" w:rsidR="008404A5" w:rsidRPr="00927AEB" w:rsidRDefault="00927AEB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157" w:name="sentence_164"/>
            <w:r>
              <w:rPr>
                <w:rFonts w:ascii="Verdana" w:hAnsi="Verdana"/>
                <w:sz w:val="20"/>
                <w:szCs w:val="20"/>
                <w:lang w:val="pl-PL"/>
              </w:rPr>
              <w:t>postawa</w:t>
            </w:r>
            <w:r w:rsidR="008404A5" w:rsidRPr="00927AEB">
              <w:rPr>
                <w:rFonts w:ascii="Verdana" w:hAnsi="Verdana"/>
                <w:sz w:val="20"/>
                <w:szCs w:val="20"/>
                <w:lang w:val="pl-PL"/>
              </w:rPr>
              <w:t xml:space="preserve"> szacunku</w:t>
            </w:r>
            <w:bookmarkEnd w:id="157"/>
          </w:p>
          <w:p w14:paraId="50562DEC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</w:tbl>
    <w:p w14:paraId="6D481FD1" w14:textId="77777777" w:rsidR="008404A5" w:rsidRPr="00927AEB" w:rsidRDefault="008404A5" w:rsidP="00380A24">
      <w:pPr>
        <w:pStyle w:val="NoSpacing"/>
        <w:rPr>
          <w:lang w:val="pl-PL"/>
        </w:rPr>
      </w:pPr>
    </w:p>
    <w:p w14:paraId="02F98A6B" w14:textId="77777777" w:rsidR="008404A5" w:rsidRPr="00927AEB" w:rsidRDefault="008404A5" w:rsidP="00380A24">
      <w:pPr>
        <w:pStyle w:val="NoSpacing"/>
        <w:rPr>
          <w:lang w:val="pl-PL"/>
        </w:rPr>
      </w:pPr>
    </w:p>
    <w:p w14:paraId="3A3FD728" w14:textId="77777777" w:rsidR="008404A5" w:rsidRPr="00927AEB" w:rsidRDefault="008404A5" w:rsidP="008404A5">
      <w:pPr>
        <w:rPr>
          <w:lang w:val="pl-PL"/>
        </w:rPr>
      </w:pPr>
    </w:p>
    <w:p w14:paraId="3E2DDA6C" w14:textId="77777777" w:rsidR="008404A5" w:rsidRPr="00927AEB" w:rsidRDefault="008404A5" w:rsidP="008404A5">
      <w:pPr>
        <w:rPr>
          <w:lang w:val="pl-PL"/>
        </w:rPr>
      </w:pPr>
    </w:p>
    <w:p w14:paraId="00213742" w14:textId="77777777" w:rsidR="008404A5" w:rsidRPr="00927AEB" w:rsidRDefault="008404A5" w:rsidP="008404A5">
      <w:pPr>
        <w:rPr>
          <w:lang w:val="pl-PL"/>
        </w:rPr>
      </w:pPr>
    </w:p>
    <w:p w14:paraId="1551802C" w14:textId="77777777" w:rsidR="008404A5" w:rsidRPr="00927AEB" w:rsidRDefault="008404A5" w:rsidP="008404A5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34"/>
        <w:gridCol w:w="4546"/>
        <w:gridCol w:w="2094"/>
        <w:gridCol w:w="2460"/>
      </w:tblGrid>
      <w:tr w:rsidR="008404A5" w:rsidRPr="00927AEB" w14:paraId="4522FEFD" w14:textId="77777777" w:rsidTr="00BF76F7">
        <w:tc>
          <w:tcPr>
            <w:tcW w:w="3118" w:type="dxa"/>
            <w:shd w:val="clear" w:color="auto" w:fill="auto"/>
          </w:tcPr>
          <w:p w14:paraId="72AEDD5E" w14:textId="77777777" w:rsidR="00380A24" w:rsidRPr="00927AEB" w:rsidRDefault="00380A24" w:rsidP="00380A24">
            <w:pPr>
              <w:spacing w:after="0" w:line="240" w:lineRule="auto"/>
              <w:rPr>
                <w:lang w:val="pl-PL"/>
              </w:rPr>
            </w:pPr>
            <w:bookmarkStart w:id="158" w:name="sentence_165"/>
            <w:r w:rsidRPr="00927AEB">
              <w:rPr>
                <w:lang w:val="pl-PL"/>
              </w:rPr>
              <w:t>Nazwa działu 4:</w:t>
            </w:r>
            <w:bookmarkEnd w:id="158"/>
          </w:p>
          <w:p w14:paraId="396F4F00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7E36759C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0A4ACDDF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72C8A293" w14:textId="77777777" w:rsidR="008404A5" w:rsidRPr="00927AEB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159" w:name="sentence_166"/>
            <w:r w:rsidRPr="00927AEB">
              <w:rPr>
                <w:b/>
                <w:sz w:val="24"/>
                <w:szCs w:val="24"/>
                <w:lang w:val="pl-PL"/>
              </w:rPr>
              <w:t>Praca w zespole</w:t>
            </w:r>
            <w:bookmarkEnd w:id="159"/>
          </w:p>
        </w:tc>
        <w:tc>
          <w:tcPr>
            <w:tcW w:w="2460" w:type="dxa"/>
            <w:vMerge w:val="restart"/>
            <w:shd w:val="clear" w:color="auto" w:fill="auto"/>
          </w:tcPr>
          <w:p w14:paraId="1611D4F2" w14:textId="77777777" w:rsidR="008404A5" w:rsidRPr="00927AEB" w:rsidRDefault="008404A5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1834A846" wp14:editId="372846FE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927AEB" w14:paraId="3756DC6D" w14:textId="77777777" w:rsidTr="00BF76F7">
        <w:tc>
          <w:tcPr>
            <w:tcW w:w="3118" w:type="dxa"/>
            <w:shd w:val="clear" w:color="auto" w:fill="auto"/>
          </w:tcPr>
          <w:p w14:paraId="6A9CF6CA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60" w:name="sentence_168"/>
            <w:r w:rsidRPr="00927AEB">
              <w:rPr>
                <w:lang w:val="pl-PL"/>
              </w:rPr>
              <w:t>Odwołanie do kwalifikacji:</w:t>
            </w:r>
            <w:bookmarkEnd w:id="160"/>
          </w:p>
          <w:p w14:paraId="22B49D25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05FD4E4A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14:paraId="61B1290C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161" w:name="sentence_169"/>
            <w:r w:rsidRPr="00927AEB">
              <w:rPr>
                <w:b/>
                <w:sz w:val="24"/>
                <w:szCs w:val="24"/>
                <w:lang w:val="pl-PL"/>
              </w:rPr>
              <w:t>Opieka społeczna</w:t>
            </w:r>
            <w:r w:rsidRPr="00927AEB">
              <w:rPr>
                <w:sz w:val="24"/>
                <w:szCs w:val="24"/>
                <w:lang w:val="pl-PL"/>
              </w:rPr>
              <w:t xml:space="preserve"> </w:t>
            </w:r>
            <w:bookmarkEnd w:id="161"/>
          </w:p>
        </w:tc>
        <w:tc>
          <w:tcPr>
            <w:tcW w:w="2460" w:type="dxa"/>
            <w:vMerge/>
            <w:shd w:val="clear" w:color="auto" w:fill="auto"/>
          </w:tcPr>
          <w:p w14:paraId="6480AC1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41F96A05" w14:textId="77777777" w:rsidTr="00BF76F7">
        <w:tc>
          <w:tcPr>
            <w:tcW w:w="9098" w:type="dxa"/>
            <w:gridSpan w:val="3"/>
            <w:shd w:val="clear" w:color="auto" w:fill="auto"/>
          </w:tcPr>
          <w:p w14:paraId="1A5314EC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62" w:name="sentence_170"/>
            <w:r w:rsidRPr="00927AEB">
              <w:rPr>
                <w:lang w:val="pl-PL"/>
              </w:rPr>
              <w:t xml:space="preserve">Obszar zadań pracy:  </w:t>
            </w:r>
            <w:bookmarkEnd w:id="162"/>
          </w:p>
          <w:p w14:paraId="0056549D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  <w:bookmarkStart w:id="163" w:name="sentence_171"/>
            <w:r w:rsidRPr="00927AEB">
              <w:rPr>
                <w:color w:val="0070C0"/>
                <w:lang w:val="pl-PL"/>
              </w:rPr>
              <w:t xml:space="preserve">Praca w celu uzyskania przeglądu zespołu i branie odpowiedzialności w zespole.  </w:t>
            </w:r>
            <w:bookmarkStart w:id="164" w:name="sentence_172"/>
            <w:bookmarkEnd w:id="163"/>
            <w:r w:rsidRPr="00927AEB">
              <w:rPr>
                <w:color w:val="0070C0"/>
                <w:lang w:val="pl-PL"/>
              </w:rPr>
              <w:t xml:space="preserve">Praca zgodnie z przepisami i organizacją w kraju przyjmującym. </w:t>
            </w:r>
            <w:bookmarkStart w:id="165" w:name="sentence_173"/>
            <w:bookmarkEnd w:id="164"/>
            <w:r w:rsidRPr="00927AEB">
              <w:rPr>
                <w:color w:val="0070C0"/>
                <w:lang w:val="pl-PL"/>
              </w:rPr>
              <w:t xml:space="preserve">Podejmowanie inicjatyw oraz wymiana wiedzy i informacji w zespole.  </w:t>
            </w:r>
            <w:bookmarkStart w:id="166" w:name="sentence_174"/>
            <w:bookmarkEnd w:id="165"/>
            <w:r w:rsidRPr="00927AEB">
              <w:rPr>
                <w:color w:val="0070C0"/>
                <w:lang w:val="pl-PL"/>
              </w:rPr>
              <w:t>Rozwijanie zdolności do refleksji nad praktyką i sugerowanie nowych sposobów.</w:t>
            </w:r>
            <w:bookmarkEnd w:id="166"/>
          </w:p>
          <w:p w14:paraId="0AF8CB54" w14:textId="77777777" w:rsidR="008404A5" w:rsidRPr="00927AEB" w:rsidRDefault="008404A5" w:rsidP="00834265">
            <w:pPr>
              <w:spacing w:after="0" w:line="240" w:lineRule="auto"/>
              <w:rPr>
                <w:color w:val="0070C0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14:paraId="059D032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67" w:name="sentence_175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167"/>
          </w:p>
        </w:tc>
        <w:tc>
          <w:tcPr>
            <w:tcW w:w="2460" w:type="dxa"/>
            <w:shd w:val="clear" w:color="auto" w:fill="auto"/>
          </w:tcPr>
          <w:p w14:paraId="738EA26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68" w:name="sentence_176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168"/>
          </w:p>
        </w:tc>
      </w:tr>
      <w:tr w:rsidR="008404A5" w:rsidRPr="00927AEB" w14:paraId="5729ACC6" w14:textId="77777777" w:rsidTr="00BF76F7">
        <w:tc>
          <w:tcPr>
            <w:tcW w:w="13652" w:type="dxa"/>
            <w:gridSpan w:val="5"/>
            <w:shd w:val="clear" w:color="auto" w:fill="auto"/>
          </w:tcPr>
          <w:p w14:paraId="18650687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69" w:name="sentence_177"/>
            <w:r w:rsidRPr="00927AEB">
              <w:rPr>
                <w:lang w:val="pl-PL"/>
              </w:rPr>
              <w:t xml:space="preserve">Opis rozdziału: </w:t>
            </w:r>
            <w:bookmarkEnd w:id="169"/>
          </w:p>
          <w:p w14:paraId="76B8322C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70" w:name="sentence_178"/>
            <w:r w:rsidRPr="00927AEB">
              <w:rPr>
                <w:lang w:val="pl-PL"/>
              </w:rPr>
              <w:t xml:space="preserve">Planowanie dnia pracy korzystając z harmonogramu stażu. </w:t>
            </w:r>
            <w:bookmarkStart w:id="171" w:name="sentence_179"/>
            <w:bookmarkEnd w:id="170"/>
            <w:r w:rsidRPr="00927AEB">
              <w:rPr>
                <w:lang w:val="pl-PL"/>
              </w:rPr>
              <w:t xml:space="preserve">Planowanie pracy i zajęć zespołów oraz udział w ocenie członków zespołu. </w:t>
            </w:r>
            <w:bookmarkStart w:id="172" w:name="sentence_180"/>
            <w:bookmarkEnd w:id="171"/>
            <w:r w:rsidRPr="00927AEB">
              <w:rPr>
                <w:lang w:val="pl-PL"/>
              </w:rPr>
              <w:t>Opracowanie profesjonalnego pozycjonowania oraz podejmowanie inicjatywy zastanowienia się nad praktyką w zespole.</w:t>
            </w:r>
            <w:bookmarkEnd w:id="172"/>
          </w:p>
          <w:p w14:paraId="1369A69E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2123851D" w14:textId="77777777" w:rsidTr="00BF76F7">
        <w:tc>
          <w:tcPr>
            <w:tcW w:w="4552" w:type="dxa"/>
            <w:gridSpan w:val="2"/>
            <w:shd w:val="clear" w:color="auto" w:fill="B8CCE4"/>
          </w:tcPr>
          <w:p w14:paraId="74D61CAA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73" w:name="sentence_181"/>
            <w:r w:rsidRPr="00927AEB">
              <w:rPr>
                <w:lang w:val="pl-PL"/>
              </w:rPr>
              <w:t>Wiedza</w:t>
            </w:r>
            <w:bookmarkEnd w:id="173"/>
          </w:p>
        </w:tc>
        <w:tc>
          <w:tcPr>
            <w:tcW w:w="4546" w:type="dxa"/>
            <w:shd w:val="clear" w:color="auto" w:fill="B8CCE4"/>
          </w:tcPr>
          <w:p w14:paraId="5516A5C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74" w:name="sentence_182"/>
            <w:r w:rsidRPr="00927AEB">
              <w:rPr>
                <w:lang w:val="pl-PL"/>
              </w:rPr>
              <w:t>Umiejętności</w:t>
            </w:r>
            <w:bookmarkEnd w:id="174"/>
          </w:p>
        </w:tc>
        <w:tc>
          <w:tcPr>
            <w:tcW w:w="4554" w:type="dxa"/>
            <w:gridSpan w:val="2"/>
            <w:shd w:val="clear" w:color="auto" w:fill="B8CCE4"/>
          </w:tcPr>
          <w:p w14:paraId="60E3E05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75" w:name="sentence_183"/>
            <w:r w:rsidRPr="00927AEB">
              <w:rPr>
                <w:lang w:val="pl-PL"/>
              </w:rPr>
              <w:t>Kompetencje</w:t>
            </w:r>
            <w:bookmarkEnd w:id="175"/>
          </w:p>
        </w:tc>
      </w:tr>
      <w:tr w:rsidR="008404A5" w:rsidRPr="00927AEB" w14:paraId="370BF91C" w14:textId="77777777" w:rsidTr="00BF76F7">
        <w:tc>
          <w:tcPr>
            <w:tcW w:w="4552" w:type="dxa"/>
            <w:gridSpan w:val="2"/>
            <w:shd w:val="clear" w:color="auto" w:fill="auto"/>
          </w:tcPr>
          <w:p w14:paraId="6AB672E3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76" w:name="sentence_184"/>
            <w:r w:rsidRPr="00927AEB">
              <w:rPr>
                <w:lang w:val="pl-PL"/>
              </w:rPr>
              <w:t>Uczeń posiada wiedzę na temat</w:t>
            </w:r>
            <w:bookmarkEnd w:id="176"/>
          </w:p>
          <w:p w14:paraId="746267F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7E3C934D" w14:textId="77777777" w:rsidR="008404A5" w:rsidRPr="00927AEB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pl-PL"/>
              </w:rPr>
            </w:pPr>
            <w:bookmarkStart w:id="177" w:name="sentence_185"/>
            <w:r w:rsidRPr="00927AEB">
              <w:rPr>
                <w:lang w:val="pl-PL"/>
              </w:rPr>
              <w:t>stanu i umiejętności członków zespołu i ich ograniczeń</w:t>
            </w:r>
            <w:bookmarkEnd w:id="177"/>
          </w:p>
          <w:p w14:paraId="74EBDFF0" w14:textId="77777777" w:rsidR="008404A5" w:rsidRPr="00927AEB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pl-PL"/>
              </w:rPr>
            </w:pPr>
            <w:bookmarkStart w:id="178" w:name="sentence_186"/>
            <w:r w:rsidRPr="00927AEB">
              <w:rPr>
                <w:lang w:val="pl-PL"/>
              </w:rPr>
              <w:t>ustawodawstwa pracy</w:t>
            </w:r>
            <w:bookmarkEnd w:id="178"/>
          </w:p>
          <w:p w14:paraId="17FAFAD8" w14:textId="77777777" w:rsidR="008404A5" w:rsidRPr="00927AEB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pl-PL"/>
              </w:rPr>
            </w:pPr>
            <w:bookmarkStart w:id="179" w:name="sentence_187"/>
            <w:r w:rsidRPr="00927AEB">
              <w:rPr>
                <w:lang w:val="pl-PL"/>
              </w:rPr>
              <w:t xml:space="preserve">znaczenia pracy zespołowej </w:t>
            </w:r>
            <w:bookmarkEnd w:id="179"/>
          </w:p>
          <w:p w14:paraId="1275DF4D" w14:textId="77777777" w:rsidR="008404A5" w:rsidRPr="00927AEB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pl-PL"/>
              </w:rPr>
            </w:pPr>
            <w:bookmarkStart w:id="180" w:name="sentence_188"/>
            <w:r w:rsidRPr="00927AEB">
              <w:rPr>
                <w:lang w:val="pl-PL"/>
              </w:rPr>
              <w:t xml:space="preserve">organizacji środowiska pracy w kraju przyjmującym </w:t>
            </w:r>
            <w:bookmarkEnd w:id="180"/>
          </w:p>
          <w:p w14:paraId="4F04549A" w14:textId="77777777" w:rsidR="008404A5" w:rsidRPr="00927AEB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pl-PL"/>
              </w:rPr>
            </w:pPr>
            <w:bookmarkStart w:id="181" w:name="sentence_189"/>
            <w:r w:rsidRPr="00927AEB">
              <w:rPr>
                <w:lang w:val="pl-PL"/>
              </w:rPr>
              <w:t>innego harmonogram pracy</w:t>
            </w:r>
            <w:bookmarkEnd w:id="181"/>
          </w:p>
          <w:p w14:paraId="742E8AA8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388A52C2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4546" w:type="dxa"/>
            <w:shd w:val="clear" w:color="auto" w:fill="auto"/>
          </w:tcPr>
          <w:p w14:paraId="2D959C8B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82" w:name="sentence_190"/>
            <w:r w:rsidRPr="00927AEB">
              <w:rPr>
                <w:lang w:val="pl-PL"/>
              </w:rPr>
              <w:t xml:space="preserve"> Uczeń potrafi</w:t>
            </w:r>
            <w:bookmarkEnd w:id="182"/>
          </w:p>
          <w:p w14:paraId="5FA33F96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14CB3516" w14:textId="77777777" w:rsidR="008404A5" w:rsidRPr="00927AEB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83" w:name="sentence_191"/>
            <w:r w:rsidRPr="00927AEB">
              <w:rPr>
                <w:lang w:val="pl-PL"/>
              </w:rPr>
              <w:t>dzielić się informacjami z zespołem</w:t>
            </w:r>
            <w:bookmarkEnd w:id="183"/>
          </w:p>
          <w:p w14:paraId="52C04D6E" w14:textId="77777777" w:rsidR="008404A5" w:rsidRPr="00927AEB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84" w:name="sentence_192"/>
            <w:r w:rsidRPr="00927AEB">
              <w:rPr>
                <w:lang w:val="pl-PL"/>
              </w:rPr>
              <w:t>planować własne działania w pracy</w:t>
            </w:r>
            <w:bookmarkEnd w:id="184"/>
          </w:p>
          <w:p w14:paraId="366756E5" w14:textId="77777777" w:rsidR="008404A5" w:rsidRPr="00927AEB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85" w:name="sentence_193"/>
            <w:r w:rsidRPr="00927AEB">
              <w:rPr>
                <w:lang w:val="pl-PL"/>
              </w:rPr>
              <w:t>ustalać harmonogram pracy i zajęć członków zespołu.</w:t>
            </w:r>
            <w:bookmarkEnd w:id="185"/>
          </w:p>
          <w:p w14:paraId="357D522E" w14:textId="77777777" w:rsidR="008404A5" w:rsidRPr="00927AEB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86" w:name="sentence_194"/>
            <w:r w:rsidRPr="00927AEB">
              <w:rPr>
                <w:lang w:val="pl-PL"/>
              </w:rPr>
              <w:t>brać udział w ocenie członków zespołu.</w:t>
            </w:r>
            <w:bookmarkEnd w:id="186"/>
          </w:p>
          <w:p w14:paraId="23C67106" w14:textId="77777777" w:rsidR="008404A5" w:rsidRPr="00927AEB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87" w:name="sentence_195"/>
            <w:r w:rsidRPr="00927AEB">
              <w:rPr>
                <w:lang w:val="pl-PL"/>
              </w:rPr>
              <w:t>ma świadomość odpowiedzialności w ramach zespołu</w:t>
            </w:r>
            <w:bookmarkEnd w:id="187"/>
          </w:p>
          <w:p w14:paraId="0EEAC382" w14:textId="77777777" w:rsidR="008404A5" w:rsidRPr="00927AEB" w:rsidRDefault="00927AEB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88" w:name="sentence_196"/>
            <w:r w:rsidRPr="00927AEB">
              <w:rPr>
                <w:lang w:val="pl-PL"/>
              </w:rPr>
              <w:t>posiada</w:t>
            </w:r>
            <w:bookmarkStart w:id="189" w:name="_GoBack"/>
            <w:bookmarkEnd w:id="189"/>
            <w:r w:rsidR="008404A5" w:rsidRPr="00927AEB">
              <w:rPr>
                <w:lang w:val="pl-PL"/>
              </w:rPr>
              <w:t xml:space="preserve"> umiejętność krytycznej oceny</w:t>
            </w:r>
            <w:bookmarkEnd w:id="188"/>
          </w:p>
          <w:p w14:paraId="5F5AFAE9" w14:textId="77777777" w:rsidR="008404A5" w:rsidRPr="00927AEB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pl-PL"/>
              </w:rPr>
            </w:pPr>
            <w:bookmarkStart w:id="190" w:name="sentence_197"/>
            <w:r w:rsidRPr="00927AEB">
              <w:rPr>
                <w:lang w:val="pl-PL"/>
              </w:rPr>
              <w:t>podejmować inicjatywę</w:t>
            </w:r>
            <w:bookmarkEnd w:id="190"/>
          </w:p>
          <w:p w14:paraId="4058AEB0" w14:textId="77777777" w:rsidR="008404A5" w:rsidRPr="00927AEB" w:rsidRDefault="008404A5" w:rsidP="00834265">
            <w:pPr>
              <w:spacing w:after="0" w:line="240" w:lineRule="auto"/>
              <w:ind w:left="720"/>
              <w:rPr>
                <w:lang w:val="pl-PL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14:paraId="25325AF3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91" w:name="sentence_198"/>
            <w:r w:rsidRPr="00927AEB">
              <w:rPr>
                <w:lang w:val="pl-PL"/>
              </w:rPr>
              <w:t>Uczeń rozumie</w:t>
            </w:r>
            <w:bookmarkEnd w:id="191"/>
          </w:p>
          <w:p w14:paraId="17D7DAEC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4EF63D84" w14:textId="77777777" w:rsidR="008404A5" w:rsidRPr="00927AEB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pl-PL"/>
              </w:rPr>
            </w:pPr>
            <w:bookmarkStart w:id="192" w:name="sentence_199"/>
            <w:r w:rsidRPr="00927AEB">
              <w:rPr>
                <w:lang w:val="pl-PL"/>
              </w:rPr>
              <w:t>jak dołączyć do zespołu międzywydziałowego</w:t>
            </w:r>
            <w:bookmarkEnd w:id="192"/>
          </w:p>
          <w:p w14:paraId="57A2CA1E" w14:textId="77777777" w:rsidR="008404A5" w:rsidRPr="00927AEB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pl-PL"/>
              </w:rPr>
            </w:pPr>
            <w:bookmarkStart w:id="193" w:name="sentence_200"/>
            <w:r w:rsidRPr="00927AEB">
              <w:rPr>
                <w:lang w:val="pl-PL"/>
              </w:rPr>
              <w:t>swoje ograniczenia dotyczące pracy</w:t>
            </w:r>
            <w:bookmarkEnd w:id="193"/>
          </w:p>
          <w:p w14:paraId="1B30C096" w14:textId="77777777" w:rsidR="008404A5" w:rsidRPr="00927AEB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pl-PL"/>
              </w:rPr>
            </w:pPr>
            <w:bookmarkStart w:id="194" w:name="sentence_201"/>
            <w:r w:rsidRPr="00927AEB">
              <w:rPr>
                <w:lang w:val="pl-PL"/>
              </w:rPr>
              <w:t>wartość prawa</w:t>
            </w:r>
            <w:bookmarkEnd w:id="194"/>
          </w:p>
          <w:p w14:paraId="3858EC3F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  <w:p w14:paraId="466BF7BD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8404A5" w:rsidRPr="00927AEB" w14:paraId="70A24E7C" w14:textId="77777777" w:rsidTr="00BF76F7">
        <w:tc>
          <w:tcPr>
            <w:tcW w:w="13652" w:type="dxa"/>
            <w:gridSpan w:val="5"/>
            <w:shd w:val="clear" w:color="auto" w:fill="auto"/>
          </w:tcPr>
          <w:p w14:paraId="61606CC7" w14:textId="77777777" w:rsidR="008404A5" w:rsidRPr="00927AEB" w:rsidRDefault="008404A5" w:rsidP="0083426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195" w:name="sentence_202"/>
            <w:r w:rsidRPr="00927AEB">
              <w:rPr>
                <w:b/>
                <w:sz w:val="24"/>
                <w:szCs w:val="24"/>
                <w:lang w:val="pl-PL"/>
              </w:rPr>
              <w:t>Kompetencje społeczne/Kompetencje personalne</w:t>
            </w:r>
            <w:bookmarkEnd w:id="195"/>
          </w:p>
          <w:p w14:paraId="4B3A04AE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96" w:name="sentence_203"/>
            <w:r w:rsidRPr="00927AEB">
              <w:rPr>
                <w:lang w:val="pl-PL"/>
              </w:rPr>
              <w:lastRenderedPageBreak/>
              <w:t xml:space="preserve">-wszechstronność </w:t>
            </w:r>
            <w:bookmarkEnd w:id="196"/>
          </w:p>
          <w:p w14:paraId="0BD260C1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97" w:name="sentence_204"/>
            <w:r w:rsidRPr="00927AEB">
              <w:rPr>
                <w:lang w:val="pl-PL"/>
              </w:rPr>
              <w:t>-punktualność</w:t>
            </w:r>
            <w:bookmarkEnd w:id="197"/>
          </w:p>
          <w:p w14:paraId="20D681EA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98" w:name="sentence_205"/>
            <w:r w:rsidRPr="00927AEB">
              <w:rPr>
                <w:lang w:val="pl-PL"/>
              </w:rPr>
              <w:t>-respektowanie zasad etyki</w:t>
            </w:r>
            <w:bookmarkEnd w:id="198"/>
          </w:p>
          <w:p w14:paraId="6042B184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199" w:name="sentence_206"/>
            <w:r w:rsidRPr="00927AEB">
              <w:rPr>
                <w:lang w:val="pl-PL"/>
              </w:rPr>
              <w:t>-umiejętności analityczne w zakresie konfliktów</w:t>
            </w:r>
            <w:bookmarkEnd w:id="199"/>
          </w:p>
          <w:p w14:paraId="79A1080A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200" w:name="sentence_207"/>
            <w:r w:rsidRPr="00927AEB">
              <w:rPr>
                <w:lang w:val="pl-PL"/>
              </w:rPr>
              <w:t>-postawa szacunku</w:t>
            </w:r>
            <w:bookmarkEnd w:id="200"/>
          </w:p>
          <w:p w14:paraId="31BE67D6" w14:textId="77777777" w:rsidR="008404A5" w:rsidRPr="00927AEB" w:rsidRDefault="008404A5" w:rsidP="00834265">
            <w:pPr>
              <w:spacing w:after="0" w:line="240" w:lineRule="auto"/>
              <w:rPr>
                <w:lang w:val="pl-PL"/>
              </w:rPr>
            </w:pPr>
            <w:bookmarkStart w:id="201" w:name="sentence_208"/>
            <w:r w:rsidRPr="00927AEB">
              <w:rPr>
                <w:lang w:val="pl-PL"/>
              </w:rPr>
              <w:t>-posiadanie ducha zespołu</w:t>
            </w:r>
            <w:bookmarkEnd w:id="201"/>
          </w:p>
        </w:tc>
      </w:tr>
    </w:tbl>
    <w:p w14:paraId="1DA9F1C5" w14:textId="77777777" w:rsidR="008404A5" w:rsidRPr="00927AEB" w:rsidRDefault="008404A5" w:rsidP="00380A24">
      <w:pPr>
        <w:pStyle w:val="NoSpacing"/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438"/>
        <w:gridCol w:w="4533"/>
        <w:gridCol w:w="2099"/>
        <w:gridCol w:w="688"/>
        <w:gridCol w:w="1775"/>
      </w:tblGrid>
      <w:tr w:rsidR="007566B9" w:rsidRPr="00927AEB" w14:paraId="0B84E947" w14:textId="77777777" w:rsidTr="00BF76F7">
        <w:tc>
          <w:tcPr>
            <w:tcW w:w="11877" w:type="dxa"/>
            <w:gridSpan w:val="5"/>
            <w:shd w:val="clear" w:color="auto" w:fill="auto"/>
          </w:tcPr>
          <w:p w14:paraId="1BACDCD3" w14:textId="77777777" w:rsidR="007566B9" w:rsidRPr="00927AEB" w:rsidRDefault="007566B9" w:rsidP="00380A24">
            <w:pPr>
              <w:pStyle w:val="NoSpacing"/>
              <w:rPr>
                <w:lang w:val="pl-PL"/>
              </w:rPr>
            </w:pPr>
          </w:p>
        </w:tc>
        <w:tc>
          <w:tcPr>
            <w:tcW w:w="1775" w:type="dxa"/>
            <w:shd w:val="clear" w:color="auto" w:fill="auto"/>
          </w:tcPr>
          <w:p w14:paraId="51A03E5A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36FEA837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14:paraId="04F5EF76" w14:textId="77777777" w:rsidR="00380A24" w:rsidRPr="00927AEB" w:rsidRDefault="00380A24" w:rsidP="00380A24">
            <w:pPr>
              <w:spacing w:after="0" w:line="240" w:lineRule="auto"/>
              <w:rPr>
                <w:lang w:val="pl-PL"/>
              </w:rPr>
            </w:pPr>
            <w:bookmarkStart w:id="202" w:name="sentence_209"/>
            <w:r w:rsidRPr="00927AEB">
              <w:rPr>
                <w:lang w:val="pl-PL"/>
              </w:rPr>
              <w:t>Nazwa działu 5:</w:t>
            </w:r>
            <w:bookmarkEnd w:id="202"/>
          </w:p>
          <w:p w14:paraId="69F02ADA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  <w:p w14:paraId="3DA8D4BF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70" w:type="dxa"/>
            <w:gridSpan w:val="3"/>
            <w:shd w:val="clear" w:color="auto" w:fill="auto"/>
          </w:tcPr>
          <w:p w14:paraId="10F67E47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5B5729EE" w14:textId="77777777" w:rsidR="002A2532" w:rsidRPr="00927AEB" w:rsidRDefault="002A2532" w:rsidP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bookmarkStart w:id="203" w:name="sentence_210"/>
            <w:r w:rsidRPr="00927AEB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Zadania administracyjne i dokumentacja </w:t>
            </w:r>
            <w:bookmarkEnd w:id="203"/>
          </w:p>
          <w:p w14:paraId="39F07BE2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14:paraId="59CD6092" w14:textId="77777777" w:rsidR="007566B9" w:rsidRPr="00927AEB" w:rsidRDefault="007566B9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1F3855A4" wp14:editId="4F3A4679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927AEB" w14:paraId="3FD993B6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14:paraId="62882463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04" w:name="sentence_212"/>
            <w:r w:rsidRPr="00927AEB">
              <w:rPr>
                <w:lang w:val="pl-PL"/>
              </w:rPr>
              <w:t>Odwołanie do kwalifikacji:</w:t>
            </w:r>
            <w:bookmarkEnd w:id="204"/>
          </w:p>
          <w:p w14:paraId="1BE8E513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70" w:type="dxa"/>
            <w:gridSpan w:val="3"/>
            <w:shd w:val="clear" w:color="auto" w:fill="auto"/>
          </w:tcPr>
          <w:p w14:paraId="50A8CE16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76F70711" w14:textId="77777777" w:rsidR="007566B9" w:rsidRPr="00927AEB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05" w:name="sentence_213"/>
            <w:r w:rsidRPr="00927AEB">
              <w:rPr>
                <w:b/>
                <w:sz w:val="24"/>
                <w:szCs w:val="24"/>
                <w:lang w:val="pl-PL"/>
              </w:rPr>
              <w:t>Opieka społeczna</w:t>
            </w:r>
            <w:bookmarkEnd w:id="205"/>
          </w:p>
        </w:tc>
        <w:tc>
          <w:tcPr>
            <w:tcW w:w="2463" w:type="dxa"/>
            <w:gridSpan w:val="2"/>
            <w:vMerge/>
            <w:shd w:val="clear" w:color="auto" w:fill="auto"/>
          </w:tcPr>
          <w:p w14:paraId="7DD718A6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0ABCC5F7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0" w:type="dxa"/>
            <w:gridSpan w:val="3"/>
            <w:shd w:val="clear" w:color="auto" w:fill="auto"/>
          </w:tcPr>
          <w:p w14:paraId="19048D41" w14:textId="77777777" w:rsidR="00380A24" w:rsidRPr="00927AEB" w:rsidRDefault="007566B9" w:rsidP="002A2532">
            <w:pPr>
              <w:spacing w:after="0" w:line="240" w:lineRule="auto"/>
              <w:rPr>
                <w:color w:val="0070C0"/>
                <w:lang w:val="pl-PL"/>
              </w:rPr>
            </w:pPr>
            <w:bookmarkStart w:id="206" w:name="sentence_214"/>
            <w:r w:rsidRPr="00927AEB">
              <w:rPr>
                <w:color w:val="0070C0"/>
                <w:lang w:val="pl-PL"/>
              </w:rPr>
              <w:t xml:space="preserve">Obszar zadań pracy:  </w:t>
            </w:r>
            <w:bookmarkEnd w:id="206"/>
          </w:p>
          <w:p w14:paraId="5EABABD0" w14:textId="77777777" w:rsidR="007566B9" w:rsidRPr="00927AEB" w:rsidRDefault="002A2532" w:rsidP="002A2532">
            <w:pPr>
              <w:spacing w:after="0" w:line="240" w:lineRule="auto"/>
              <w:rPr>
                <w:color w:val="0070C0"/>
                <w:lang w:val="pl-PL"/>
              </w:rPr>
            </w:pPr>
            <w:bookmarkStart w:id="207" w:name="sentence_215"/>
            <w:r w:rsidRPr="00927AEB">
              <w:rPr>
                <w:color w:val="0070C0"/>
                <w:lang w:val="pl-PL"/>
              </w:rPr>
              <w:t xml:space="preserve">Praca z dokumentami stosowanymi w danym kraju lub w danej placówce, zarówno w zakresie procedur jak i akt klienta. </w:t>
            </w:r>
            <w:bookmarkStart w:id="208" w:name="sentence_216"/>
            <w:bookmarkEnd w:id="207"/>
            <w:r w:rsidRPr="00927AEB">
              <w:rPr>
                <w:color w:val="0070C0"/>
                <w:lang w:val="pl-PL"/>
              </w:rPr>
              <w:t xml:space="preserve">Kontrola jakości i tajemnica zawodowa. </w:t>
            </w:r>
            <w:bookmarkEnd w:id="208"/>
          </w:p>
          <w:p w14:paraId="7AEB230D" w14:textId="77777777" w:rsidR="007566B9" w:rsidRPr="00927AEB" w:rsidRDefault="007566B9" w:rsidP="00834265">
            <w:pPr>
              <w:spacing w:after="0" w:line="240" w:lineRule="auto"/>
              <w:rPr>
                <w:color w:val="1F497D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14:paraId="29AC976B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09" w:name="sentence_217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209"/>
          </w:p>
        </w:tc>
        <w:tc>
          <w:tcPr>
            <w:tcW w:w="2463" w:type="dxa"/>
            <w:gridSpan w:val="2"/>
            <w:shd w:val="clear" w:color="auto" w:fill="auto"/>
          </w:tcPr>
          <w:p w14:paraId="5D39BAB6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10" w:name="sentence_218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210"/>
          </w:p>
        </w:tc>
      </w:tr>
      <w:tr w:rsidR="007566B9" w:rsidRPr="00927AEB" w14:paraId="6ADBCA3D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07035326" w14:textId="77777777" w:rsidR="00E67271" w:rsidRPr="00927AEB" w:rsidRDefault="007566B9" w:rsidP="00173398">
            <w:pPr>
              <w:spacing w:after="0" w:line="240" w:lineRule="auto"/>
              <w:rPr>
                <w:lang w:val="pl-PL"/>
              </w:rPr>
            </w:pPr>
            <w:bookmarkStart w:id="211" w:name="sentence_219"/>
            <w:r w:rsidRPr="00927AEB">
              <w:rPr>
                <w:lang w:val="pl-PL"/>
              </w:rPr>
              <w:t xml:space="preserve">Opis rozdziału: </w:t>
            </w:r>
            <w:bookmarkEnd w:id="211"/>
          </w:p>
          <w:p w14:paraId="2599980C" w14:textId="77777777" w:rsidR="007566B9" w:rsidRPr="00927AEB" w:rsidRDefault="002A2532" w:rsidP="00173398">
            <w:pPr>
              <w:spacing w:after="0" w:line="240" w:lineRule="auto"/>
              <w:rPr>
                <w:lang w:val="pl-PL"/>
              </w:rPr>
            </w:pPr>
            <w:bookmarkStart w:id="212" w:name="sentence_220"/>
            <w:r w:rsidRPr="00927AEB">
              <w:rPr>
                <w:lang w:val="pl-PL"/>
              </w:rPr>
              <w:t xml:space="preserve">Uczeń dokonuje przeglądu różnych dokumentów i sposobu korzystania z nich oraz wypracowuje zrozumienie znaczenie dokumentacji. </w:t>
            </w:r>
            <w:bookmarkEnd w:id="212"/>
          </w:p>
          <w:p w14:paraId="106AC387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45347D6B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2"/>
            <w:shd w:val="clear" w:color="auto" w:fill="B8CCE4"/>
          </w:tcPr>
          <w:p w14:paraId="0CEA68D8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13" w:name="sentence_221"/>
            <w:r w:rsidRPr="00927AEB">
              <w:rPr>
                <w:lang w:val="pl-PL"/>
              </w:rPr>
              <w:t>Wiedza</w:t>
            </w:r>
            <w:bookmarkEnd w:id="213"/>
          </w:p>
        </w:tc>
        <w:tc>
          <w:tcPr>
            <w:tcW w:w="4533" w:type="dxa"/>
            <w:shd w:val="clear" w:color="auto" w:fill="B8CCE4"/>
          </w:tcPr>
          <w:p w14:paraId="17C4E27D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14" w:name="sentence_222"/>
            <w:r w:rsidRPr="00927AEB">
              <w:rPr>
                <w:lang w:val="pl-PL"/>
              </w:rPr>
              <w:t>Umiejętności</w:t>
            </w:r>
            <w:bookmarkEnd w:id="214"/>
          </w:p>
        </w:tc>
        <w:tc>
          <w:tcPr>
            <w:tcW w:w="4562" w:type="dxa"/>
            <w:gridSpan w:val="3"/>
            <w:shd w:val="clear" w:color="auto" w:fill="B8CCE4"/>
          </w:tcPr>
          <w:p w14:paraId="77319BD7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15" w:name="sentence_223"/>
            <w:r w:rsidRPr="00927AEB">
              <w:rPr>
                <w:lang w:val="pl-PL"/>
              </w:rPr>
              <w:t>Kompetencje</w:t>
            </w:r>
            <w:bookmarkEnd w:id="215"/>
          </w:p>
        </w:tc>
      </w:tr>
      <w:tr w:rsidR="007566B9" w:rsidRPr="00927AEB" w14:paraId="33C3896B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14:paraId="09BC4485" w14:textId="77777777" w:rsidR="007566B9" w:rsidRPr="00927AEB" w:rsidRDefault="007566B9" w:rsidP="00173398">
            <w:pPr>
              <w:rPr>
                <w:iCs/>
                <w:lang w:val="pl-PL"/>
              </w:rPr>
            </w:pPr>
            <w:bookmarkStart w:id="216" w:name="sentence_224"/>
            <w:r w:rsidRPr="00927AEB">
              <w:rPr>
                <w:iCs/>
                <w:lang w:val="pl-PL"/>
              </w:rPr>
              <w:t>Uczeń posiada wiedzę na temat</w:t>
            </w:r>
            <w:bookmarkEnd w:id="216"/>
          </w:p>
          <w:p w14:paraId="169D6335" w14:textId="77777777" w:rsidR="00173398" w:rsidRPr="00927AEB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17" w:name="sentence_225"/>
            <w:r w:rsidRPr="00927AEB">
              <w:rPr>
                <w:rFonts w:asciiTheme="minorHAnsi" w:hAnsiTheme="minorHAnsi"/>
                <w:lang w:val="pl-PL"/>
              </w:rPr>
              <w:t>osoby odpowiedzialnej za kontrolę jakości i zarządzanie jakością</w:t>
            </w:r>
            <w:bookmarkEnd w:id="217"/>
          </w:p>
          <w:p w14:paraId="2EF3A745" w14:textId="77777777" w:rsidR="00173398" w:rsidRPr="00927AEB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18" w:name="sentence_226"/>
            <w:r w:rsidRPr="00927AEB">
              <w:rPr>
                <w:rFonts w:asciiTheme="minorHAnsi" w:hAnsiTheme="minorHAnsi"/>
                <w:lang w:val="pl-PL"/>
              </w:rPr>
              <w:t>dokumentów i norm</w:t>
            </w:r>
            <w:bookmarkEnd w:id="218"/>
          </w:p>
          <w:p w14:paraId="5464D2B0" w14:textId="77777777" w:rsidR="00173398" w:rsidRPr="00927AEB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19" w:name="sentence_227"/>
            <w:r w:rsidRPr="00927AEB">
              <w:rPr>
                <w:rFonts w:asciiTheme="minorHAnsi" w:hAnsiTheme="minorHAnsi"/>
                <w:lang w:val="pl-PL"/>
              </w:rPr>
              <w:t>procedur zamówień</w:t>
            </w:r>
            <w:bookmarkEnd w:id="219"/>
          </w:p>
          <w:p w14:paraId="3AF394DC" w14:textId="77777777" w:rsidR="00173398" w:rsidRPr="00927AEB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20" w:name="sentence_228"/>
            <w:r w:rsidRPr="00927AEB">
              <w:rPr>
                <w:rFonts w:asciiTheme="minorHAnsi" w:hAnsiTheme="minorHAnsi"/>
                <w:lang w:val="pl-PL"/>
              </w:rPr>
              <w:t>rotacji zapasów</w:t>
            </w:r>
            <w:bookmarkEnd w:id="220"/>
          </w:p>
          <w:p w14:paraId="2DA29D7B" w14:textId="77777777" w:rsidR="00173398" w:rsidRPr="00927AEB" w:rsidRDefault="00173398" w:rsidP="00BF76F7">
            <w:pPr>
              <w:numPr>
                <w:ilvl w:val="0"/>
                <w:numId w:val="26"/>
              </w:numPr>
              <w:spacing w:after="0" w:line="240" w:lineRule="auto"/>
              <w:rPr>
                <w:lang w:val="pl-PL"/>
              </w:rPr>
            </w:pPr>
            <w:bookmarkStart w:id="221" w:name="sentence_229"/>
            <w:r w:rsidRPr="00927AEB">
              <w:rPr>
                <w:lang w:val="pl-PL"/>
              </w:rPr>
              <w:t>akt klienta</w:t>
            </w:r>
            <w:bookmarkEnd w:id="221"/>
          </w:p>
          <w:p w14:paraId="52803E31" w14:textId="77777777" w:rsidR="00BF76F7" w:rsidRPr="00927AEB" w:rsidRDefault="00BF76F7" w:rsidP="00BF76F7">
            <w:pPr>
              <w:spacing w:after="0" w:line="240" w:lineRule="auto"/>
              <w:ind w:left="720"/>
              <w:rPr>
                <w:lang w:val="pl-PL"/>
              </w:rPr>
            </w:pPr>
          </w:p>
        </w:tc>
        <w:tc>
          <w:tcPr>
            <w:tcW w:w="4533" w:type="dxa"/>
            <w:shd w:val="clear" w:color="auto" w:fill="auto"/>
          </w:tcPr>
          <w:p w14:paraId="1CDEB4B8" w14:textId="77777777" w:rsidR="007566B9" w:rsidRPr="00927AEB" w:rsidRDefault="007566B9" w:rsidP="00834265">
            <w:pPr>
              <w:rPr>
                <w:iCs/>
                <w:lang w:val="pl-PL"/>
              </w:rPr>
            </w:pPr>
            <w:bookmarkStart w:id="222" w:name="sentence_230"/>
            <w:r w:rsidRPr="00927AEB">
              <w:rPr>
                <w:iCs/>
                <w:lang w:val="pl-PL"/>
              </w:rPr>
              <w:t>Uczeń potrafi</w:t>
            </w:r>
            <w:bookmarkEnd w:id="222"/>
          </w:p>
          <w:p w14:paraId="26C7C54C" w14:textId="77777777" w:rsidR="00173398" w:rsidRPr="00927AEB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23" w:name="sentence_231"/>
            <w:r w:rsidRPr="00927AEB">
              <w:rPr>
                <w:rFonts w:asciiTheme="minorHAnsi" w:hAnsiTheme="minorHAnsi"/>
                <w:lang w:val="pl-PL"/>
              </w:rPr>
              <w:t>archiwizować dokumenty</w:t>
            </w:r>
            <w:bookmarkEnd w:id="223"/>
          </w:p>
          <w:p w14:paraId="58E8AEE7" w14:textId="77777777" w:rsidR="00173398" w:rsidRPr="00927AEB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24" w:name="sentence_232"/>
            <w:r w:rsidRPr="00927AEB">
              <w:rPr>
                <w:rFonts w:asciiTheme="minorHAnsi" w:hAnsiTheme="minorHAnsi"/>
                <w:lang w:val="pl-PL"/>
              </w:rPr>
              <w:t>zachować tajemnicę zawodową</w:t>
            </w:r>
            <w:bookmarkEnd w:id="224"/>
          </w:p>
          <w:p w14:paraId="718AB9E5" w14:textId="77777777" w:rsidR="00173398" w:rsidRPr="00927AEB" w:rsidRDefault="00173398" w:rsidP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pl-PL"/>
              </w:rPr>
            </w:pPr>
            <w:bookmarkStart w:id="225" w:name="sentence_233"/>
            <w:r w:rsidRPr="00927AEB">
              <w:rPr>
                <w:rFonts w:asciiTheme="minorHAnsi" w:hAnsiTheme="minorHAnsi"/>
                <w:lang w:val="pl-PL"/>
              </w:rPr>
              <w:t>ocenić potrzeby w zakresie produktów i materiałów</w:t>
            </w:r>
            <w:bookmarkEnd w:id="225"/>
          </w:p>
          <w:p w14:paraId="720A6832" w14:textId="77777777" w:rsidR="007566B9" w:rsidRPr="00927AEB" w:rsidRDefault="007566B9" w:rsidP="00834265">
            <w:pPr>
              <w:spacing w:after="0" w:line="240" w:lineRule="auto"/>
              <w:ind w:left="720"/>
              <w:rPr>
                <w:lang w:val="pl-PL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14:paraId="144C367C" w14:textId="77777777" w:rsidR="007566B9" w:rsidRPr="00927AEB" w:rsidRDefault="007566B9" w:rsidP="00834265">
            <w:pPr>
              <w:rPr>
                <w:iCs/>
                <w:lang w:val="pl-PL"/>
              </w:rPr>
            </w:pPr>
            <w:bookmarkStart w:id="226" w:name="sentence_234"/>
            <w:r w:rsidRPr="00927AEB">
              <w:rPr>
                <w:iCs/>
                <w:lang w:val="pl-PL"/>
              </w:rPr>
              <w:t>Uczeń rozumie</w:t>
            </w:r>
            <w:bookmarkEnd w:id="226"/>
          </w:p>
          <w:p w14:paraId="4AD2F150" w14:textId="77777777" w:rsidR="00173398" w:rsidRPr="00927AEB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27" w:name="sentence_235"/>
            <w:r w:rsidRPr="00927AEB">
              <w:rPr>
                <w:rFonts w:asciiTheme="minorHAnsi" w:hAnsiTheme="minorHAnsi"/>
                <w:lang w:val="pl-PL"/>
              </w:rPr>
              <w:t>różnice w pracy administracyjnej w różnych krajach</w:t>
            </w:r>
            <w:bookmarkEnd w:id="227"/>
          </w:p>
          <w:p w14:paraId="198061BB" w14:textId="77777777" w:rsidR="00173398" w:rsidRPr="00927AEB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28" w:name="sentence_236"/>
            <w:r w:rsidRPr="00927AEB">
              <w:rPr>
                <w:rFonts w:asciiTheme="minorHAnsi" w:hAnsiTheme="minorHAnsi"/>
                <w:lang w:val="pl-PL"/>
              </w:rPr>
              <w:t>znaczenie posiadania dokumentów</w:t>
            </w:r>
            <w:bookmarkEnd w:id="228"/>
          </w:p>
          <w:p w14:paraId="6D320A56" w14:textId="77777777" w:rsidR="007566B9" w:rsidRPr="00927AEB" w:rsidRDefault="007566B9" w:rsidP="00834265">
            <w:pPr>
              <w:rPr>
                <w:lang w:val="pl-PL"/>
              </w:rPr>
            </w:pPr>
          </w:p>
        </w:tc>
      </w:tr>
      <w:tr w:rsidR="00BF76F7" w:rsidRPr="00927AEB" w14:paraId="49E4D196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14:paraId="6F7B913B" w14:textId="77777777" w:rsidR="00BF76F7" w:rsidRPr="00927AEB" w:rsidRDefault="00BF76F7" w:rsidP="00BF76F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bookmarkStart w:id="229" w:name="sentence_237"/>
            <w:r w:rsidRPr="00927AEB">
              <w:rPr>
                <w:sz w:val="24"/>
                <w:szCs w:val="24"/>
                <w:lang w:val="pl-PL"/>
              </w:rPr>
              <w:lastRenderedPageBreak/>
              <w:t>Kompetencje społeczne/Kompetencje personalne</w:t>
            </w:r>
            <w:bookmarkEnd w:id="229"/>
          </w:p>
          <w:p w14:paraId="727F6996" w14:textId="77777777" w:rsidR="00BF76F7" w:rsidRPr="00927AEB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30" w:name="sentence_238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praca zgodnie z protokołem</w:t>
            </w:r>
            <w:bookmarkEnd w:id="230"/>
          </w:p>
          <w:p w14:paraId="1D0281BA" w14:textId="77777777" w:rsidR="00BF76F7" w:rsidRPr="00927AEB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31" w:name="sentence_239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dokładność</w:t>
            </w:r>
            <w:bookmarkEnd w:id="231"/>
          </w:p>
          <w:p w14:paraId="04377525" w14:textId="77777777" w:rsidR="00BF76F7" w:rsidRPr="00927AEB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32" w:name="sentence_240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przestrzeganie zasad etyki</w:t>
            </w:r>
            <w:bookmarkEnd w:id="232"/>
          </w:p>
          <w:p w14:paraId="5E95C53C" w14:textId="77777777" w:rsidR="00BF76F7" w:rsidRPr="00927AEB" w:rsidRDefault="00BF76F7" w:rsidP="00BF76F7">
            <w:pPr>
              <w:pStyle w:val="ListParagraph"/>
              <w:numPr>
                <w:ilvl w:val="0"/>
                <w:numId w:val="30"/>
              </w:numPr>
              <w:rPr>
                <w:iCs/>
                <w:lang w:val="pl-PL"/>
              </w:rPr>
            </w:pPr>
            <w:bookmarkStart w:id="233" w:name="sentence_241"/>
            <w:r w:rsidRPr="00927AEB">
              <w:rPr>
                <w:iCs/>
                <w:lang w:val="pl-PL"/>
              </w:rPr>
              <w:t>postawa szacunku</w:t>
            </w:r>
            <w:bookmarkEnd w:id="233"/>
          </w:p>
        </w:tc>
        <w:tc>
          <w:tcPr>
            <w:tcW w:w="4533" w:type="dxa"/>
            <w:shd w:val="clear" w:color="auto" w:fill="auto"/>
          </w:tcPr>
          <w:p w14:paraId="32BC82DD" w14:textId="77777777" w:rsidR="00BF76F7" w:rsidRPr="00927AEB" w:rsidRDefault="00BF76F7" w:rsidP="00834265">
            <w:pPr>
              <w:rPr>
                <w:iCs/>
                <w:lang w:val="pl-PL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14:paraId="04F519A0" w14:textId="77777777" w:rsidR="00BF76F7" w:rsidRPr="00927AEB" w:rsidRDefault="00BF76F7" w:rsidP="00834265">
            <w:pPr>
              <w:rPr>
                <w:iCs/>
                <w:lang w:val="pl-PL"/>
              </w:rPr>
            </w:pPr>
          </w:p>
        </w:tc>
      </w:tr>
    </w:tbl>
    <w:p w14:paraId="6A4945C0" w14:textId="77777777" w:rsidR="007566B9" w:rsidRPr="00927AEB" w:rsidRDefault="007566B9" w:rsidP="00380A24">
      <w:pPr>
        <w:pStyle w:val="NoSpacing"/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1436"/>
        <w:gridCol w:w="4545"/>
        <w:gridCol w:w="2098"/>
        <w:gridCol w:w="688"/>
        <w:gridCol w:w="1775"/>
      </w:tblGrid>
      <w:tr w:rsidR="007566B9" w:rsidRPr="00927AEB" w14:paraId="3C4B6639" w14:textId="77777777" w:rsidTr="00BF7FD6">
        <w:tc>
          <w:tcPr>
            <w:tcW w:w="11877" w:type="dxa"/>
            <w:gridSpan w:val="5"/>
            <w:shd w:val="clear" w:color="auto" w:fill="auto"/>
          </w:tcPr>
          <w:p w14:paraId="1805C3EC" w14:textId="77777777" w:rsidR="00BF7FD6" w:rsidRPr="00927AEB" w:rsidRDefault="00BF7FD6" w:rsidP="00834265">
            <w:pPr>
              <w:spacing w:after="0" w:line="240" w:lineRule="auto"/>
              <w:rPr>
                <w:b/>
                <w:i/>
                <w:lang w:val="pl-PL"/>
              </w:rPr>
            </w:pPr>
          </w:p>
        </w:tc>
        <w:tc>
          <w:tcPr>
            <w:tcW w:w="1775" w:type="dxa"/>
            <w:shd w:val="clear" w:color="auto" w:fill="auto"/>
          </w:tcPr>
          <w:p w14:paraId="303A012A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14004911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14:paraId="339D7ADD" w14:textId="77777777" w:rsidR="00380A24" w:rsidRPr="00927AEB" w:rsidRDefault="00380A24" w:rsidP="00380A24">
            <w:pPr>
              <w:spacing w:after="0" w:line="240" w:lineRule="auto"/>
              <w:rPr>
                <w:lang w:val="pl-PL"/>
              </w:rPr>
            </w:pPr>
            <w:bookmarkStart w:id="234" w:name="sentence_242"/>
            <w:r w:rsidRPr="00927AEB">
              <w:rPr>
                <w:lang w:val="pl-PL"/>
              </w:rPr>
              <w:t xml:space="preserve"> Nazwa działu 6:</w:t>
            </w:r>
            <w:bookmarkEnd w:id="234"/>
          </w:p>
          <w:p w14:paraId="3B7F482D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14:paraId="1D00C2A9" w14:textId="77777777" w:rsidR="00BF7FD6" w:rsidRPr="00927AEB" w:rsidRDefault="00BF7FD6" w:rsidP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bookmarkStart w:id="235" w:name="sentence_243"/>
            <w:r w:rsidRPr="00927AEB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Tworzenie oraz wdrażanie działań </w:t>
            </w:r>
            <w:bookmarkEnd w:id="235"/>
          </w:p>
          <w:p w14:paraId="41389ED8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343288F4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14:paraId="11BCD33B" w14:textId="77777777" w:rsidR="007566B9" w:rsidRPr="00927AEB" w:rsidRDefault="007566B9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09AE7E41" wp14:editId="062E457B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927AEB" w14:paraId="727E27B9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14:paraId="69FFC15A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36" w:name="sentence_245"/>
            <w:r w:rsidRPr="00927AEB">
              <w:rPr>
                <w:lang w:val="pl-PL"/>
              </w:rPr>
              <w:t>Odwołanie do kwalifikacji:</w:t>
            </w:r>
            <w:bookmarkEnd w:id="236"/>
          </w:p>
          <w:p w14:paraId="13A99208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14:paraId="6B540BCE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1255C1F1" w14:textId="77777777" w:rsidR="007566B9" w:rsidRPr="00927AEB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37" w:name="sentence_246"/>
            <w:r w:rsidRPr="00927AEB">
              <w:rPr>
                <w:b/>
                <w:sz w:val="24"/>
                <w:szCs w:val="24"/>
                <w:lang w:val="pl-PL"/>
              </w:rPr>
              <w:t>Opieka społeczna</w:t>
            </w:r>
            <w:bookmarkEnd w:id="237"/>
          </w:p>
        </w:tc>
        <w:tc>
          <w:tcPr>
            <w:tcW w:w="2463" w:type="dxa"/>
            <w:gridSpan w:val="2"/>
            <w:vMerge/>
            <w:shd w:val="clear" w:color="auto" w:fill="auto"/>
          </w:tcPr>
          <w:p w14:paraId="7EFE07CC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3B82E7EA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1" w:type="dxa"/>
            <w:gridSpan w:val="3"/>
            <w:shd w:val="clear" w:color="auto" w:fill="auto"/>
          </w:tcPr>
          <w:p w14:paraId="6CC6E5E8" w14:textId="77777777" w:rsidR="00380A24" w:rsidRPr="00927AEB" w:rsidRDefault="007566B9" w:rsidP="00E1273E">
            <w:pPr>
              <w:spacing w:after="0" w:line="240" w:lineRule="auto"/>
              <w:rPr>
                <w:lang w:val="pl-PL"/>
              </w:rPr>
            </w:pPr>
            <w:bookmarkStart w:id="238" w:name="sentence_247"/>
            <w:r w:rsidRPr="00927AEB">
              <w:rPr>
                <w:lang w:val="pl-PL"/>
              </w:rPr>
              <w:t xml:space="preserve">Obszar zadań pracy:  </w:t>
            </w:r>
            <w:bookmarkEnd w:id="238"/>
          </w:p>
          <w:p w14:paraId="256EDF4F" w14:textId="77777777" w:rsidR="007566B9" w:rsidRPr="00927AEB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pl-PL"/>
              </w:rPr>
            </w:pPr>
            <w:bookmarkStart w:id="239" w:name="sentence_248"/>
            <w:r w:rsidRPr="00927AEB">
              <w:rPr>
                <w:rFonts w:asciiTheme="minorHAnsi" w:hAnsiTheme="minorHAnsi"/>
                <w:color w:val="0070C0"/>
                <w:lang w:val="pl-PL"/>
              </w:rPr>
              <w:t xml:space="preserve">Praca w zakresie rozwoju dzieci i klientów, nawet klientów z upośledzeniem lub chorych. </w:t>
            </w:r>
            <w:bookmarkStart w:id="240" w:name="sentence_249"/>
            <w:bookmarkEnd w:id="239"/>
            <w:r w:rsidRPr="00927AEB">
              <w:rPr>
                <w:rFonts w:asciiTheme="minorHAnsi" w:hAnsiTheme="minorHAnsi"/>
                <w:color w:val="0070C0"/>
                <w:lang w:val="pl-PL"/>
              </w:rPr>
              <w:t xml:space="preserve">Planowanie, prowadzenie i ocena działań na rzecz dzieci i klientów upośledzonych lub chorych lub też nie. </w:t>
            </w:r>
            <w:bookmarkStart w:id="241" w:name="sentence_250"/>
            <w:bookmarkEnd w:id="240"/>
            <w:r w:rsidRPr="00927AEB">
              <w:rPr>
                <w:rFonts w:asciiTheme="minorHAnsi" w:hAnsiTheme="minorHAnsi"/>
                <w:color w:val="0070C0"/>
                <w:lang w:val="pl-PL"/>
              </w:rPr>
              <w:t>Praca w celu motywacji dziecka/klienta do uczestnictwa w zajęciach.</w:t>
            </w:r>
            <w:bookmarkEnd w:id="241"/>
          </w:p>
          <w:p w14:paraId="29798E13" w14:textId="77777777" w:rsidR="007566B9" w:rsidRPr="00927AEB" w:rsidRDefault="007566B9" w:rsidP="00834265">
            <w:pPr>
              <w:spacing w:after="0" w:line="240" w:lineRule="auto"/>
              <w:rPr>
                <w:color w:val="1F497D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14:paraId="374C4778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42" w:name="sentence_251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242"/>
          </w:p>
        </w:tc>
        <w:tc>
          <w:tcPr>
            <w:tcW w:w="2463" w:type="dxa"/>
            <w:gridSpan w:val="2"/>
            <w:shd w:val="clear" w:color="auto" w:fill="auto"/>
          </w:tcPr>
          <w:p w14:paraId="045E94E6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43" w:name="sentence_252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243"/>
          </w:p>
        </w:tc>
      </w:tr>
      <w:tr w:rsidR="007566B9" w:rsidRPr="00927AEB" w14:paraId="13B5C02D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2807C3DE" w14:textId="77777777" w:rsidR="00E67271" w:rsidRPr="00927AEB" w:rsidRDefault="007566B9" w:rsidP="00E1273E">
            <w:pPr>
              <w:spacing w:after="0" w:line="240" w:lineRule="auto"/>
              <w:rPr>
                <w:lang w:val="pl-PL"/>
              </w:rPr>
            </w:pPr>
            <w:bookmarkStart w:id="244" w:name="sentence_253"/>
            <w:r w:rsidRPr="00927AEB">
              <w:rPr>
                <w:lang w:val="pl-PL"/>
              </w:rPr>
              <w:t xml:space="preserve">Opis rozdziału: </w:t>
            </w:r>
            <w:bookmarkEnd w:id="244"/>
          </w:p>
          <w:p w14:paraId="4CF1D68B" w14:textId="77777777" w:rsidR="007566B9" w:rsidRPr="00927AEB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pl-PL"/>
              </w:rPr>
            </w:pPr>
            <w:bookmarkStart w:id="245" w:name="sentence_254"/>
            <w:r w:rsidRPr="00927AEB">
              <w:rPr>
                <w:rFonts w:asciiTheme="minorHAnsi" w:hAnsiTheme="minorHAnsi"/>
                <w:color w:val="0070C0"/>
                <w:lang w:val="pl-PL"/>
              </w:rPr>
              <w:t xml:space="preserve">Uczeń stara się ocenić naturalny rozwój dziecka oraz odchylenia od normy; a także zaplanować zajęcia zgodnie z potrzebami dziecka/klienta. </w:t>
            </w:r>
            <w:bookmarkStart w:id="246" w:name="sentence_255"/>
            <w:bookmarkEnd w:id="245"/>
            <w:r w:rsidRPr="00927AEB">
              <w:rPr>
                <w:rFonts w:asciiTheme="minorHAnsi" w:hAnsiTheme="minorHAnsi"/>
                <w:color w:val="0070C0"/>
                <w:lang w:val="pl-PL"/>
              </w:rPr>
              <w:t>Uczeń ocenia następnie zajęcia.</w:t>
            </w:r>
            <w:bookmarkEnd w:id="246"/>
          </w:p>
          <w:p w14:paraId="74C0637E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5C6091A9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gridSpan w:val="2"/>
            <w:shd w:val="clear" w:color="auto" w:fill="B8CCE4"/>
          </w:tcPr>
          <w:p w14:paraId="3E9A4B4D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47" w:name="sentence_256"/>
            <w:r w:rsidRPr="00927AEB">
              <w:rPr>
                <w:lang w:val="pl-PL"/>
              </w:rPr>
              <w:t>Wiedza</w:t>
            </w:r>
            <w:bookmarkEnd w:id="247"/>
          </w:p>
        </w:tc>
        <w:tc>
          <w:tcPr>
            <w:tcW w:w="4545" w:type="dxa"/>
            <w:shd w:val="clear" w:color="auto" w:fill="B8CCE4"/>
          </w:tcPr>
          <w:p w14:paraId="4047915B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48" w:name="sentence_257"/>
            <w:r w:rsidRPr="00927AEB">
              <w:rPr>
                <w:lang w:val="pl-PL"/>
              </w:rPr>
              <w:t>Umiejętności</w:t>
            </w:r>
            <w:bookmarkEnd w:id="248"/>
          </w:p>
        </w:tc>
        <w:tc>
          <w:tcPr>
            <w:tcW w:w="4561" w:type="dxa"/>
            <w:gridSpan w:val="3"/>
            <w:shd w:val="clear" w:color="auto" w:fill="B8CCE4"/>
          </w:tcPr>
          <w:p w14:paraId="14A0155F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49" w:name="sentence_258"/>
            <w:r w:rsidRPr="00927AEB">
              <w:rPr>
                <w:lang w:val="pl-PL"/>
              </w:rPr>
              <w:t>Kompetencje</w:t>
            </w:r>
            <w:bookmarkEnd w:id="249"/>
          </w:p>
        </w:tc>
      </w:tr>
      <w:tr w:rsidR="007566B9" w:rsidRPr="00927AEB" w14:paraId="5B87D1D0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14:paraId="7FC0EA6A" w14:textId="77777777" w:rsidR="007566B9" w:rsidRPr="00927AEB" w:rsidRDefault="007566B9" w:rsidP="00834265">
            <w:pPr>
              <w:rPr>
                <w:iCs/>
                <w:lang w:val="pl-PL"/>
              </w:rPr>
            </w:pPr>
            <w:bookmarkStart w:id="250" w:name="sentence_259"/>
            <w:r w:rsidRPr="00927AEB">
              <w:rPr>
                <w:iCs/>
                <w:lang w:val="pl-PL"/>
              </w:rPr>
              <w:t>Uczeń posiada wiedzę na temat</w:t>
            </w:r>
            <w:bookmarkEnd w:id="250"/>
          </w:p>
          <w:p w14:paraId="26EDE589" w14:textId="77777777" w:rsidR="00BF7FD6" w:rsidRPr="00927AEB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lang w:val="pl-PL"/>
              </w:rPr>
            </w:pPr>
            <w:bookmarkStart w:id="251" w:name="sentence_260"/>
            <w:r w:rsidRPr="00927AEB">
              <w:rPr>
                <w:rFonts w:asciiTheme="minorHAnsi" w:hAnsiTheme="minorHAnsi"/>
                <w:i/>
                <w:lang w:val="pl-PL"/>
              </w:rPr>
              <w:t xml:space="preserve">rozwoju osób </w:t>
            </w:r>
            <w:bookmarkEnd w:id="251"/>
          </w:p>
          <w:p w14:paraId="0F8B8A85" w14:textId="77777777" w:rsidR="00BF7FD6" w:rsidRPr="00927AEB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2" w:name="sentence_261"/>
            <w:r w:rsidRPr="00927AEB">
              <w:rPr>
                <w:rFonts w:asciiTheme="minorHAnsi" w:hAnsiTheme="minorHAnsi"/>
                <w:lang w:val="pl-PL"/>
              </w:rPr>
              <w:t>upośledzeń i chorób</w:t>
            </w:r>
            <w:bookmarkEnd w:id="252"/>
          </w:p>
          <w:p w14:paraId="774DCA4F" w14:textId="77777777" w:rsidR="00BF7FD6" w:rsidRPr="00927AEB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3" w:name="sentence_262"/>
            <w:r w:rsidRPr="00927AEB">
              <w:rPr>
                <w:rFonts w:asciiTheme="minorHAnsi" w:hAnsiTheme="minorHAnsi"/>
                <w:lang w:val="pl-PL"/>
              </w:rPr>
              <w:t>jakości życia</w:t>
            </w:r>
            <w:bookmarkEnd w:id="253"/>
          </w:p>
          <w:p w14:paraId="7E57292A" w14:textId="77777777" w:rsidR="00BF7FD6" w:rsidRPr="00927AEB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4" w:name="sentence_263"/>
            <w:r w:rsidRPr="00927AEB">
              <w:rPr>
                <w:rFonts w:asciiTheme="minorHAnsi" w:hAnsiTheme="minorHAnsi"/>
                <w:lang w:val="pl-PL"/>
              </w:rPr>
              <w:t>możliwych zajęć</w:t>
            </w:r>
            <w:bookmarkEnd w:id="254"/>
          </w:p>
          <w:p w14:paraId="70D322D2" w14:textId="77777777" w:rsidR="00BF7FD6" w:rsidRPr="00927AEB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5" w:name="sentence_264"/>
            <w:r w:rsidRPr="00927AEB">
              <w:rPr>
                <w:rFonts w:asciiTheme="minorHAnsi" w:hAnsiTheme="minorHAnsi"/>
                <w:lang w:val="pl-PL"/>
              </w:rPr>
              <w:t xml:space="preserve">celów możliwych do osiągnięcia przy </w:t>
            </w:r>
            <w:r w:rsidRPr="00927AEB">
              <w:rPr>
                <w:rFonts w:asciiTheme="minorHAnsi" w:hAnsiTheme="minorHAnsi"/>
                <w:lang w:val="pl-PL"/>
              </w:rPr>
              <w:lastRenderedPageBreak/>
              <w:t>pomocy zajęć</w:t>
            </w:r>
            <w:bookmarkEnd w:id="255"/>
          </w:p>
          <w:p w14:paraId="6EEBC826" w14:textId="77777777" w:rsidR="007566B9" w:rsidRPr="00927AEB" w:rsidRDefault="00BF7FD6" w:rsidP="00E127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6" w:name="sentence_265"/>
            <w:r w:rsidRPr="00927AEB">
              <w:rPr>
                <w:rFonts w:asciiTheme="minorHAnsi" w:hAnsiTheme="minorHAnsi"/>
                <w:lang w:val="pl-PL"/>
              </w:rPr>
              <w:t>planowania i oceny zajęć</w:t>
            </w:r>
            <w:bookmarkEnd w:id="256"/>
          </w:p>
          <w:p w14:paraId="666A4F5D" w14:textId="77777777" w:rsidR="00E1273E" w:rsidRPr="00927AEB" w:rsidRDefault="00E1273E" w:rsidP="00E1273E">
            <w:pPr>
              <w:spacing w:after="0" w:line="240" w:lineRule="auto"/>
              <w:ind w:left="7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545" w:type="dxa"/>
            <w:shd w:val="clear" w:color="auto" w:fill="auto"/>
          </w:tcPr>
          <w:p w14:paraId="1773A2D7" w14:textId="77777777" w:rsidR="007566B9" w:rsidRPr="00927AEB" w:rsidRDefault="007566B9" w:rsidP="00834265">
            <w:pPr>
              <w:rPr>
                <w:iCs/>
                <w:lang w:val="pl-PL"/>
              </w:rPr>
            </w:pPr>
            <w:bookmarkStart w:id="257" w:name="sentence_266"/>
            <w:r w:rsidRPr="00927AEB">
              <w:rPr>
                <w:iCs/>
                <w:lang w:val="pl-PL"/>
              </w:rPr>
              <w:lastRenderedPageBreak/>
              <w:t>Uczeń potrafi</w:t>
            </w:r>
            <w:bookmarkEnd w:id="257"/>
          </w:p>
          <w:p w14:paraId="4A3AD5D7" w14:textId="77777777" w:rsidR="00757319" w:rsidRPr="00927AEB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8" w:name="sentence_267"/>
            <w:r w:rsidRPr="00927AEB">
              <w:rPr>
                <w:rFonts w:asciiTheme="minorHAnsi" w:hAnsiTheme="minorHAnsi"/>
                <w:lang w:val="pl-PL"/>
              </w:rPr>
              <w:t>organizować, prowadzić i oceniać zajęcia</w:t>
            </w:r>
            <w:bookmarkEnd w:id="258"/>
          </w:p>
          <w:p w14:paraId="4E2A7ABD" w14:textId="77777777" w:rsidR="00757319" w:rsidRPr="00927AEB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59" w:name="sentence_268"/>
            <w:r w:rsidRPr="00927AEB">
              <w:rPr>
                <w:rFonts w:asciiTheme="minorHAnsi" w:hAnsiTheme="minorHAnsi"/>
                <w:lang w:val="pl-PL"/>
              </w:rPr>
              <w:t>dostosować zajęcia do potrzeb klientów</w:t>
            </w:r>
            <w:bookmarkEnd w:id="259"/>
          </w:p>
          <w:p w14:paraId="4EB37223" w14:textId="77777777" w:rsidR="007566B9" w:rsidRPr="00927AEB" w:rsidRDefault="007566B9" w:rsidP="00834265">
            <w:pPr>
              <w:spacing w:after="0" w:line="240" w:lineRule="auto"/>
              <w:ind w:left="720"/>
              <w:rPr>
                <w:lang w:val="pl-PL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14:paraId="552E7B82" w14:textId="77777777" w:rsidR="007566B9" w:rsidRPr="00927AEB" w:rsidRDefault="007566B9" w:rsidP="00834265">
            <w:pPr>
              <w:rPr>
                <w:iCs/>
                <w:lang w:val="pl-PL"/>
              </w:rPr>
            </w:pPr>
            <w:bookmarkStart w:id="260" w:name="sentence_269"/>
            <w:r w:rsidRPr="00927AEB">
              <w:rPr>
                <w:iCs/>
                <w:lang w:val="pl-PL"/>
              </w:rPr>
              <w:t>Uczeń rozumie</w:t>
            </w:r>
            <w:bookmarkEnd w:id="260"/>
          </w:p>
          <w:p w14:paraId="73451F69" w14:textId="77777777" w:rsidR="00BF7FD6" w:rsidRPr="00927AEB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61" w:name="sentence_270"/>
            <w:r w:rsidRPr="00927AEB">
              <w:rPr>
                <w:rFonts w:asciiTheme="minorHAnsi" w:hAnsiTheme="minorHAnsi"/>
                <w:lang w:val="pl-PL"/>
              </w:rPr>
              <w:t>znaczenie różnych działań</w:t>
            </w:r>
            <w:bookmarkEnd w:id="261"/>
          </w:p>
          <w:p w14:paraId="3DD302A5" w14:textId="77777777" w:rsidR="00BF7FD6" w:rsidRPr="00927AEB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62" w:name="sentence_271"/>
            <w:r w:rsidRPr="00927AEB">
              <w:rPr>
                <w:rFonts w:asciiTheme="minorHAnsi" w:hAnsiTheme="minorHAnsi"/>
                <w:lang w:val="pl-PL"/>
              </w:rPr>
              <w:t>pokazanie inicjatywy</w:t>
            </w:r>
            <w:bookmarkEnd w:id="262"/>
          </w:p>
          <w:p w14:paraId="63194563" w14:textId="77777777" w:rsidR="007566B9" w:rsidRPr="00927AEB" w:rsidRDefault="00BF7FD6" w:rsidP="00BF7FD6">
            <w:pPr>
              <w:pStyle w:val="ListParagraph"/>
              <w:numPr>
                <w:ilvl w:val="0"/>
                <w:numId w:val="24"/>
              </w:numPr>
              <w:rPr>
                <w:lang w:val="pl-PL"/>
              </w:rPr>
            </w:pPr>
            <w:bookmarkStart w:id="263" w:name="sentence_272"/>
            <w:r w:rsidRPr="00927AEB">
              <w:rPr>
                <w:lang w:val="pl-PL"/>
              </w:rPr>
              <w:t xml:space="preserve">cele możliwe do osiągnięcia przy pomocy zajęć posiadają znaczenie dla </w:t>
            </w:r>
            <w:r w:rsidRPr="00927AEB">
              <w:rPr>
                <w:lang w:val="pl-PL"/>
              </w:rPr>
              <w:lastRenderedPageBreak/>
              <w:t>różnych klientów</w:t>
            </w:r>
            <w:bookmarkEnd w:id="263"/>
          </w:p>
        </w:tc>
      </w:tr>
      <w:tr w:rsidR="00BF7FD6" w:rsidRPr="00927AEB" w14:paraId="1D169A17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0488F328" w14:textId="77777777" w:rsidR="00BF7FD6" w:rsidRPr="00927AEB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pl-PL"/>
              </w:rPr>
            </w:pPr>
            <w:bookmarkStart w:id="264" w:name="sentence_273"/>
            <w:r w:rsidRPr="00927AEB">
              <w:rPr>
                <w:rFonts w:asciiTheme="minorHAnsi" w:hAnsiTheme="minorHAnsi"/>
                <w:b/>
                <w:bCs/>
                <w:lang w:val="pl-PL"/>
              </w:rPr>
              <w:lastRenderedPageBreak/>
              <w:t>Kompetencje społeczne/Kompetencje personalne</w:t>
            </w:r>
            <w:bookmarkEnd w:id="264"/>
          </w:p>
          <w:p w14:paraId="14E4E9CD" w14:textId="77777777" w:rsidR="00BF7FD6" w:rsidRPr="00927AEB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pl-PL"/>
              </w:rPr>
            </w:pPr>
          </w:p>
          <w:p w14:paraId="2CEA0DA7" w14:textId="77777777" w:rsidR="00BF7FD6" w:rsidRPr="00927AEB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65" w:name="sentence_274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entuzjazm</w:t>
            </w:r>
            <w:bookmarkEnd w:id="265"/>
          </w:p>
          <w:p w14:paraId="2A1A91A4" w14:textId="77777777" w:rsidR="00BF7FD6" w:rsidRPr="00927AEB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66" w:name="sentence_275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współczucie</w:t>
            </w:r>
            <w:bookmarkEnd w:id="266"/>
          </w:p>
          <w:p w14:paraId="58520F7A" w14:textId="77777777" w:rsidR="00BF7FD6" w:rsidRPr="00927AEB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67" w:name="sentence_276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cierpliwość</w:t>
            </w:r>
            <w:bookmarkEnd w:id="267"/>
          </w:p>
          <w:p w14:paraId="5F289F6C" w14:textId="77777777" w:rsidR="00BF7FD6" w:rsidRPr="00927AEB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68" w:name="sentence_277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kreatywność</w:t>
            </w:r>
            <w:bookmarkEnd w:id="268"/>
          </w:p>
          <w:p w14:paraId="3478E5DA" w14:textId="77777777" w:rsidR="00BF7FD6" w:rsidRPr="00927AEB" w:rsidRDefault="00BF7FD6" w:rsidP="00E1273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/>
                <w:bCs/>
                <w:lang w:val="pl-PL"/>
              </w:rPr>
            </w:pPr>
            <w:bookmarkStart w:id="269" w:name="sentence_278"/>
            <w:r w:rsidRPr="00927AEB">
              <w:rPr>
                <w:rFonts w:asciiTheme="minorHAnsi" w:hAnsiTheme="minorHAnsi"/>
                <w:b/>
                <w:bCs/>
                <w:lang w:val="pl-PL"/>
              </w:rPr>
              <w:t>przywództwo</w:t>
            </w:r>
            <w:bookmarkEnd w:id="269"/>
          </w:p>
        </w:tc>
      </w:tr>
    </w:tbl>
    <w:p w14:paraId="0722192F" w14:textId="77777777" w:rsidR="007566B9" w:rsidRPr="00927AEB" w:rsidRDefault="007566B9" w:rsidP="00380A24">
      <w:pPr>
        <w:pStyle w:val="NoSpacing"/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1441"/>
        <w:gridCol w:w="4507"/>
        <w:gridCol w:w="2095"/>
        <w:gridCol w:w="687"/>
        <w:gridCol w:w="1773"/>
      </w:tblGrid>
      <w:tr w:rsidR="007566B9" w:rsidRPr="00927AEB" w14:paraId="7862BE68" w14:textId="77777777" w:rsidTr="00380A24">
        <w:tc>
          <w:tcPr>
            <w:tcW w:w="11879" w:type="dxa"/>
            <w:gridSpan w:val="5"/>
            <w:shd w:val="clear" w:color="auto" w:fill="auto"/>
          </w:tcPr>
          <w:p w14:paraId="422CD5B9" w14:textId="77777777" w:rsidR="00E1273E" w:rsidRPr="00927AEB" w:rsidRDefault="00E1273E" w:rsidP="00834265">
            <w:pPr>
              <w:spacing w:after="0" w:line="240" w:lineRule="auto"/>
              <w:rPr>
                <w:b/>
                <w:i/>
                <w:lang w:val="pl-PL"/>
              </w:rPr>
            </w:pPr>
          </w:p>
        </w:tc>
        <w:tc>
          <w:tcPr>
            <w:tcW w:w="1773" w:type="dxa"/>
            <w:shd w:val="clear" w:color="auto" w:fill="auto"/>
          </w:tcPr>
          <w:p w14:paraId="4D0FF625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28D8FEE9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14:paraId="7F2F9B3B" w14:textId="77777777" w:rsidR="00380A24" w:rsidRPr="00927AEB" w:rsidRDefault="00380A24" w:rsidP="00380A24">
            <w:pPr>
              <w:spacing w:after="0" w:line="240" w:lineRule="auto"/>
              <w:rPr>
                <w:lang w:val="pl-PL"/>
              </w:rPr>
            </w:pPr>
            <w:bookmarkStart w:id="270" w:name="sentence_279"/>
            <w:r w:rsidRPr="00927AEB">
              <w:rPr>
                <w:lang w:val="pl-PL"/>
              </w:rPr>
              <w:t>Nazwa działu 7:</w:t>
            </w:r>
            <w:bookmarkEnd w:id="270"/>
          </w:p>
          <w:p w14:paraId="60632596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  <w:p w14:paraId="56A5CEC5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43" w:type="dxa"/>
            <w:gridSpan w:val="3"/>
            <w:shd w:val="clear" w:color="auto" w:fill="auto"/>
          </w:tcPr>
          <w:p w14:paraId="31FA4F42" w14:textId="77777777" w:rsidR="007566B9" w:rsidRPr="00927AEB" w:rsidRDefault="00E1273E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71" w:name="sentence_280"/>
            <w:r w:rsidRPr="00927AEB">
              <w:rPr>
                <w:b/>
                <w:sz w:val="24"/>
                <w:szCs w:val="24"/>
                <w:lang w:val="pl-PL"/>
              </w:rPr>
              <w:t>Planowanie i zarządzanie</w:t>
            </w:r>
            <w:bookmarkEnd w:id="271"/>
          </w:p>
          <w:p w14:paraId="6ABF5BD5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14:paraId="4A32F7CF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14:paraId="20599C97" w14:textId="77777777" w:rsidR="007566B9" w:rsidRPr="00927AEB" w:rsidRDefault="007566B9" w:rsidP="00834265">
            <w:pPr>
              <w:spacing w:after="0" w:line="480" w:lineRule="auto"/>
              <w:jc w:val="center"/>
              <w:rPr>
                <w:lang w:val="pl-PL"/>
              </w:rPr>
            </w:pPr>
            <w:r w:rsidRPr="00927AEB">
              <w:rPr>
                <w:lang w:val="pl-PL"/>
              </w:rPr>
              <w:drawing>
                <wp:inline distT="0" distB="0" distL="0" distR="0" wp14:anchorId="382C2633" wp14:editId="10C233F1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927AEB" w14:paraId="3EE7DDB0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14:paraId="27B7F102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72" w:name="sentence_282"/>
            <w:r w:rsidRPr="00927AEB">
              <w:rPr>
                <w:lang w:val="pl-PL"/>
              </w:rPr>
              <w:t>Odwołanie do kwalifikacji:</w:t>
            </w:r>
            <w:bookmarkEnd w:id="272"/>
          </w:p>
          <w:p w14:paraId="56A5B4B0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8043" w:type="dxa"/>
            <w:gridSpan w:val="3"/>
            <w:shd w:val="clear" w:color="auto" w:fill="auto"/>
          </w:tcPr>
          <w:p w14:paraId="2E11B169" w14:textId="77777777" w:rsidR="007566B9" w:rsidRPr="00927AEB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bookmarkStart w:id="273" w:name="sentence_283"/>
            <w:r w:rsidRPr="00927AEB">
              <w:rPr>
                <w:b/>
                <w:sz w:val="24"/>
                <w:szCs w:val="24"/>
                <w:lang w:val="pl-PL"/>
              </w:rPr>
              <w:t>Opieka społeczna</w:t>
            </w:r>
            <w:bookmarkEnd w:id="273"/>
          </w:p>
          <w:p w14:paraId="77CFCB14" w14:textId="77777777" w:rsidR="007566B9" w:rsidRPr="00927AEB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14:paraId="79AEB878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04A1CE77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7" w:type="dxa"/>
            <w:gridSpan w:val="3"/>
            <w:shd w:val="clear" w:color="auto" w:fill="auto"/>
          </w:tcPr>
          <w:p w14:paraId="603079C9" w14:textId="77777777" w:rsidR="00E67271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74" w:name="sentence_284"/>
            <w:r w:rsidRPr="00927AEB">
              <w:rPr>
                <w:lang w:val="pl-PL"/>
              </w:rPr>
              <w:t xml:space="preserve">Obszar zadań pracy:  </w:t>
            </w:r>
            <w:bookmarkEnd w:id="274"/>
          </w:p>
          <w:p w14:paraId="3EBCED7C" w14:textId="77777777" w:rsidR="007566B9" w:rsidRPr="00927AEB" w:rsidRDefault="007221B0" w:rsidP="00834265">
            <w:pPr>
              <w:spacing w:after="0" w:line="240" w:lineRule="auto"/>
              <w:rPr>
                <w:color w:val="0070C0"/>
                <w:lang w:val="pl-PL"/>
              </w:rPr>
            </w:pPr>
            <w:bookmarkStart w:id="275" w:name="sentence_285"/>
            <w:r w:rsidRPr="00927AEB">
              <w:rPr>
                <w:color w:val="0070C0"/>
                <w:lang w:val="pl-PL"/>
              </w:rPr>
              <w:t>Organizacja, planowania i zarządzanie.</w:t>
            </w:r>
            <w:bookmarkEnd w:id="275"/>
          </w:p>
          <w:p w14:paraId="70EF833D" w14:textId="77777777" w:rsidR="007566B9" w:rsidRPr="00927AEB" w:rsidRDefault="007566B9" w:rsidP="00834265">
            <w:pPr>
              <w:spacing w:after="0" w:line="240" w:lineRule="auto"/>
              <w:rPr>
                <w:color w:val="1F497D"/>
                <w:lang w:val="pl-PL"/>
              </w:rPr>
            </w:pPr>
          </w:p>
        </w:tc>
        <w:tc>
          <w:tcPr>
            <w:tcW w:w="2095" w:type="dxa"/>
            <w:shd w:val="clear" w:color="auto" w:fill="auto"/>
          </w:tcPr>
          <w:p w14:paraId="2F8AA928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76" w:name="sentence_286"/>
            <w:proofErr w:type="spellStart"/>
            <w:r w:rsidRPr="00927AEB">
              <w:rPr>
                <w:lang w:val="pl-PL"/>
              </w:rPr>
              <w:t>EQF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276"/>
          </w:p>
        </w:tc>
        <w:tc>
          <w:tcPr>
            <w:tcW w:w="2460" w:type="dxa"/>
            <w:gridSpan w:val="2"/>
            <w:shd w:val="clear" w:color="auto" w:fill="auto"/>
          </w:tcPr>
          <w:p w14:paraId="75882FE1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77" w:name="sentence_287"/>
            <w:proofErr w:type="spellStart"/>
            <w:r w:rsidRPr="00927AEB">
              <w:rPr>
                <w:lang w:val="pl-PL"/>
              </w:rPr>
              <w:t>DQR</w:t>
            </w:r>
            <w:proofErr w:type="spellEnd"/>
            <w:r w:rsidRPr="00927AEB">
              <w:rPr>
                <w:lang w:val="pl-PL"/>
              </w:rPr>
              <w:t>-poziom: 4</w:t>
            </w:r>
            <w:bookmarkEnd w:id="277"/>
          </w:p>
        </w:tc>
      </w:tr>
      <w:tr w:rsidR="007566B9" w:rsidRPr="00927AEB" w14:paraId="2DD21F34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4E7A6B4B" w14:textId="77777777" w:rsidR="00E67271" w:rsidRPr="00927AEB" w:rsidRDefault="007566B9" w:rsidP="00574E90">
            <w:pPr>
              <w:spacing w:after="0" w:line="240" w:lineRule="auto"/>
              <w:rPr>
                <w:lang w:val="pl-PL"/>
              </w:rPr>
            </w:pPr>
            <w:bookmarkStart w:id="278" w:name="sentence_288"/>
            <w:r w:rsidRPr="00927AEB">
              <w:rPr>
                <w:lang w:val="pl-PL"/>
              </w:rPr>
              <w:t>Opis rozdziału:</w:t>
            </w:r>
            <w:bookmarkEnd w:id="278"/>
          </w:p>
          <w:p w14:paraId="497301B3" w14:textId="77777777" w:rsidR="007566B9" w:rsidRPr="00927AEB" w:rsidRDefault="007566B9" w:rsidP="00574E90">
            <w:pPr>
              <w:spacing w:after="0" w:line="240" w:lineRule="auto"/>
              <w:rPr>
                <w:color w:val="0070C0"/>
                <w:lang w:val="pl-PL"/>
              </w:rPr>
            </w:pPr>
            <w:bookmarkStart w:id="279" w:name="sentence_289"/>
            <w:r w:rsidRPr="00927AEB">
              <w:rPr>
                <w:color w:val="0070C0"/>
                <w:lang w:val="pl-PL"/>
              </w:rPr>
              <w:t xml:space="preserve"> Uczeń stara się uzyskać przegląd i zrozumienie stażu oraz organizacji i sposobu komunikowania się wewnątrz organizacji. </w:t>
            </w:r>
            <w:bookmarkStart w:id="280" w:name="sentence_290"/>
            <w:bookmarkEnd w:id="279"/>
            <w:r w:rsidRPr="00927AEB">
              <w:rPr>
                <w:color w:val="0070C0"/>
                <w:lang w:val="pl-PL"/>
              </w:rPr>
              <w:t xml:space="preserve">Uczeń planuje i zarządza swoją codziennej pracą i pozycją zawodową. </w:t>
            </w:r>
            <w:bookmarkEnd w:id="280"/>
          </w:p>
          <w:p w14:paraId="5C15079E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</w:p>
        </w:tc>
      </w:tr>
      <w:tr w:rsidR="007566B9" w:rsidRPr="00927AEB" w14:paraId="27030814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2"/>
            <w:shd w:val="clear" w:color="auto" w:fill="B8CCE4"/>
          </w:tcPr>
          <w:p w14:paraId="7103C975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81" w:name="sentence_291"/>
            <w:r w:rsidRPr="00927AEB">
              <w:rPr>
                <w:lang w:val="pl-PL"/>
              </w:rPr>
              <w:t>Wiedza</w:t>
            </w:r>
            <w:bookmarkEnd w:id="281"/>
          </w:p>
        </w:tc>
        <w:tc>
          <w:tcPr>
            <w:tcW w:w="4507" w:type="dxa"/>
            <w:shd w:val="clear" w:color="auto" w:fill="B8CCE4"/>
          </w:tcPr>
          <w:p w14:paraId="395476DB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82" w:name="sentence_292"/>
            <w:r w:rsidRPr="00927AEB">
              <w:rPr>
                <w:lang w:val="pl-PL"/>
              </w:rPr>
              <w:t>Umiejętności</w:t>
            </w:r>
            <w:bookmarkEnd w:id="282"/>
          </w:p>
        </w:tc>
        <w:tc>
          <w:tcPr>
            <w:tcW w:w="4555" w:type="dxa"/>
            <w:gridSpan w:val="3"/>
            <w:shd w:val="clear" w:color="auto" w:fill="B8CCE4"/>
          </w:tcPr>
          <w:p w14:paraId="78607204" w14:textId="77777777" w:rsidR="007566B9" w:rsidRPr="00927AEB" w:rsidRDefault="007566B9" w:rsidP="00834265">
            <w:pPr>
              <w:spacing w:after="0" w:line="240" w:lineRule="auto"/>
              <w:rPr>
                <w:lang w:val="pl-PL"/>
              </w:rPr>
            </w:pPr>
            <w:bookmarkStart w:id="283" w:name="sentence_293"/>
            <w:r w:rsidRPr="00927AEB">
              <w:rPr>
                <w:lang w:val="pl-PL"/>
              </w:rPr>
              <w:t>Kompetencje</w:t>
            </w:r>
            <w:bookmarkEnd w:id="283"/>
          </w:p>
        </w:tc>
      </w:tr>
      <w:tr w:rsidR="007566B9" w:rsidRPr="00927AEB" w14:paraId="798E9770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14:paraId="3A59AE39" w14:textId="77777777" w:rsidR="007566B9" w:rsidRPr="00927AEB" w:rsidRDefault="007566B9" w:rsidP="00834265">
            <w:pPr>
              <w:rPr>
                <w:rFonts w:asciiTheme="minorHAnsi" w:hAnsiTheme="minorHAnsi"/>
                <w:iCs/>
                <w:lang w:val="pl-PL"/>
              </w:rPr>
            </w:pPr>
            <w:bookmarkStart w:id="284" w:name="sentence_294"/>
            <w:r w:rsidRPr="00927AEB">
              <w:rPr>
                <w:rFonts w:asciiTheme="minorHAnsi" w:hAnsiTheme="minorHAnsi"/>
                <w:iCs/>
                <w:lang w:val="pl-PL"/>
              </w:rPr>
              <w:t>Uczeń posiada wiedzę na temat</w:t>
            </w:r>
            <w:bookmarkEnd w:id="284"/>
          </w:p>
          <w:p w14:paraId="1D7D9B13" w14:textId="77777777" w:rsidR="00E1273E" w:rsidRPr="00927AEB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85" w:name="sentence_295"/>
            <w:r w:rsidRPr="00927AEB">
              <w:rPr>
                <w:rFonts w:asciiTheme="minorHAnsi" w:hAnsiTheme="minorHAnsi"/>
                <w:lang w:val="pl-PL"/>
              </w:rPr>
              <w:t>podstawowego planowania organizacji</w:t>
            </w:r>
            <w:bookmarkEnd w:id="285"/>
          </w:p>
          <w:p w14:paraId="76B2DD9F" w14:textId="77777777" w:rsidR="00E1273E" w:rsidRPr="00927AEB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86" w:name="sentence_296"/>
            <w:r w:rsidRPr="00927AEB">
              <w:rPr>
                <w:rFonts w:asciiTheme="minorHAnsi" w:hAnsiTheme="minorHAnsi"/>
                <w:lang w:val="pl-PL"/>
              </w:rPr>
              <w:t>zarządzania własną pracą</w:t>
            </w:r>
            <w:bookmarkEnd w:id="286"/>
          </w:p>
          <w:p w14:paraId="46ED2608" w14:textId="77777777" w:rsidR="00E1273E" w:rsidRPr="00927AEB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87" w:name="sentence_297"/>
            <w:r w:rsidRPr="00927AEB">
              <w:rPr>
                <w:rFonts w:asciiTheme="minorHAnsi" w:hAnsiTheme="minorHAnsi"/>
                <w:lang w:val="pl-PL"/>
              </w:rPr>
              <w:t xml:space="preserve">zainteresowania zespołem </w:t>
            </w:r>
            <w:bookmarkEnd w:id="287"/>
          </w:p>
          <w:p w14:paraId="12D8D1C2" w14:textId="77777777" w:rsidR="00E1273E" w:rsidRPr="00927AEB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88" w:name="sentence_298"/>
            <w:r w:rsidRPr="00927AEB">
              <w:rPr>
                <w:rFonts w:asciiTheme="minorHAnsi" w:hAnsiTheme="minorHAnsi"/>
                <w:lang w:val="pl-PL"/>
              </w:rPr>
              <w:t>zasad komunikacji</w:t>
            </w:r>
            <w:bookmarkEnd w:id="288"/>
          </w:p>
          <w:p w14:paraId="22F3B294" w14:textId="77777777" w:rsidR="007566B9" w:rsidRPr="00927AEB" w:rsidRDefault="00E1273E" w:rsidP="00FB41A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89" w:name="sentence_299"/>
            <w:r w:rsidRPr="00927AEB">
              <w:rPr>
                <w:rFonts w:asciiTheme="minorHAnsi" w:hAnsiTheme="minorHAnsi"/>
                <w:lang w:val="pl-PL"/>
              </w:rPr>
              <w:lastRenderedPageBreak/>
              <w:t>profesjonalnego pozycjonowania</w:t>
            </w:r>
            <w:bookmarkEnd w:id="289"/>
          </w:p>
          <w:p w14:paraId="7A16ACF5" w14:textId="77777777" w:rsidR="00FB41AC" w:rsidRPr="00927AEB" w:rsidRDefault="00FB41AC" w:rsidP="00FB41AC">
            <w:pPr>
              <w:spacing w:after="0" w:line="240" w:lineRule="auto"/>
              <w:ind w:left="7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507" w:type="dxa"/>
            <w:shd w:val="clear" w:color="auto" w:fill="auto"/>
          </w:tcPr>
          <w:p w14:paraId="52F620FF" w14:textId="77777777" w:rsidR="007566B9" w:rsidRPr="00927AEB" w:rsidRDefault="007566B9" w:rsidP="00834265">
            <w:pPr>
              <w:rPr>
                <w:rFonts w:asciiTheme="minorHAnsi" w:hAnsiTheme="minorHAnsi"/>
                <w:iCs/>
                <w:lang w:val="pl-PL"/>
              </w:rPr>
            </w:pPr>
            <w:bookmarkStart w:id="290" w:name="sentence_300"/>
            <w:r w:rsidRPr="00927AEB">
              <w:rPr>
                <w:rFonts w:asciiTheme="minorHAnsi" w:hAnsiTheme="minorHAnsi"/>
                <w:iCs/>
                <w:lang w:val="pl-PL"/>
              </w:rPr>
              <w:lastRenderedPageBreak/>
              <w:t>Uczeń potrafi</w:t>
            </w:r>
            <w:bookmarkEnd w:id="290"/>
          </w:p>
          <w:p w14:paraId="475CC95A" w14:textId="77777777" w:rsidR="00E1273E" w:rsidRPr="00927AEB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91" w:name="sentence_301"/>
            <w:r w:rsidRPr="00927AEB">
              <w:rPr>
                <w:rFonts w:asciiTheme="minorHAnsi" w:hAnsiTheme="minorHAnsi"/>
                <w:lang w:val="pl-PL"/>
              </w:rPr>
              <w:t>planować własną pracę</w:t>
            </w:r>
            <w:bookmarkEnd w:id="291"/>
          </w:p>
          <w:p w14:paraId="4DA55F0E" w14:textId="77777777" w:rsidR="00E1273E" w:rsidRPr="00927AEB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92" w:name="sentence_302"/>
            <w:r w:rsidRPr="00927AEB">
              <w:rPr>
                <w:rFonts w:asciiTheme="minorHAnsi" w:hAnsiTheme="minorHAnsi"/>
                <w:lang w:val="pl-PL"/>
              </w:rPr>
              <w:t>przyjąć inny punkt widzenia</w:t>
            </w:r>
            <w:bookmarkEnd w:id="292"/>
          </w:p>
          <w:p w14:paraId="5C3C825D" w14:textId="77777777" w:rsidR="007566B9" w:rsidRPr="00927AEB" w:rsidRDefault="007566B9" w:rsidP="00834265">
            <w:pPr>
              <w:spacing w:after="0" w:line="240" w:lineRule="auto"/>
              <w:ind w:left="7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14:paraId="1862014E" w14:textId="77777777" w:rsidR="007566B9" w:rsidRPr="00927AEB" w:rsidRDefault="007566B9" w:rsidP="00834265">
            <w:pPr>
              <w:rPr>
                <w:rFonts w:asciiTheme="minorHAnsi" w:hAnsiTheme="minorHAnsi"/>
                <w:iCs/>
                <w:lang w:val="pl-PL"/>
              </w:rPr>
            </w:pPr>
            <w:bookmarkStart w:id="293" w:name="sentence_303"/>
            <w:r w:rsidRPr="00927AEB">
              <w:rPr>
                <w:rFonts w:asciiTheme="minorHAnsi" w:hAnsiTheme="minorHAnsi"/>
                <w:iCs/>
                <w:lang w:val="pl-PL"/>
              </w:rPr>
              <w:t>Uczeń rozumie</w:t>
            </w:r>
            <w:bookmarkEnd w:id="293"/>
          </w:p>
          <w:p w14:paraId="02D8C6CF" w14:textId="77777777" w:rsidR="00E1273E" w:rsidRPr="00927AEB" w:rsidRDefault="00E1273E" w:rsidP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bookmarkStart w:id="294" w:name="sentence_304"/>
            <w:r w:rsidRPr="00927AEB">
              <w:rPr>
                <w:rFonts w:asciiTheme="minorHAnsi" w:hAnsiTheme="minorHAnsi"/>
                <w:lang w:val="pl-PL"/>
              </w:rPr>
              <w:t>znaczenie planowania</w:t>
            </w:r>
            <w:bookmarkEnd w:id="294"/>
          </w:p>
          <w:p w14:paraId="514FB2E3" w14:textId="77777777" w:rsidR="007566B9" w:rsidRPr="00927AEB" w:rsidRDefault="007566B9" w:rsidP="0083426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273E" w:rsidRPr="00927AEB" w14:paraId="0AA1011B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6E54A6E2" w14:textId="77777777" w:rsidR="00E1273E" w:rsidRPr="00927AEB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pl-PL"/>
              </w:rPr>
            </w:pPr>
            <w:bookmarkStart w:id="295" w:name="sentence_305"/>
            <w:r w:rsidRPr="00927AEB">
              <w:rPr>
                <w:rFonts w:asciiTheme="minorHAnsi" w:hAnsiTheme="minorHAnsi"/>
                <w:b/>
                <w:bCs/>
                <w:lang w:val="pl-PL"/>
              </w:rPr>
              <w:lastRenderedPageBreak/>
              <w:t>Kompetencje społeczne/Kompetencje personalne</w:t>
            </w:r>
            <w:bookmarkEnd w:id="295"/>
          </w:p>
          <w:p w14:paraId="40932E67" w14:textId="77777777" w:rsidR="00E1273E" w:rsidRPr="00927AEB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pl-PL"/>
              </w:rPr>
            </w:pPr>
          </w:p>
          <w:p w14:paraId="6967FA76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96" w:name="sentence_306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jakość słuchania, wyrażenia, kwestionowania</w:t>
            </w:r>
            <w:bookmarkEnd w:id="296"/>
          </w:p>
          <w:p w14:paraId="550060ED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97" w:name="sentence_307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cierpliwość</w:t>
            </w:r>
            <w:bookmarkEnd w:id="297"/>
          </w:p>
          <w:p w14:paraId="0A9338B2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98" w:name="sentence_308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zdolności adaptacyjne</w:t>
            </w:r>
            <w:bookmarkEnd w:id="298"/>
          </w:p>
          <w:p w14:paraId="4CF2BAE9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299" w:name="sentence_309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podejmowanie inicjatyw</w:t>
            </w:r>
            <w:bookmarkEnd w:id="299"/>
          </w:p>
          <w:p w14:paraId="16F969F8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300" w:name="sentence_310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punktualność</w:t>
            </w:r>
            <w:bookmarkEnd w:id="300"/>
          </w:p>
          <w:p w14:paraId="79630317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301" w:name="sentence_311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duch zespołu</w:t>
            </w:r>
            <w:bookmarkEnd w:id="301"/>
          </w:p>
          <w:p w14:paraId="667A8BCE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302" w:name="sentence_312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przestrzeganie zasad etyki</w:t>
            </w:r>
            <w:bookmarkEnd w:id="302"/>
          </w:p>
          <w:p w14:paraId="065240D2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303" w:name="sentence_313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umiejętności analityczne w przypadku zagrożenia lub konfliktu</w:t>
            </w:r>
            <w:bookmarkEnd w:id="303"/>
          </w:p>
          <w:p w14:paraId="1C8D69BF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304" w:name="sentence_314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postawa szacunku</w:t>
            </w:r>
            <w:bookmarkEnd w:id="304"/>
          </w:p>
          <w:p w14:paraId="781E735D" w14:textId="77777777" w:rsidR="00E1273E" w:rsidRPr="00927AEB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pl-PL"/>
              </w:rPr>
            </w:pPr>
            <w:bookmarkStart w:id="305" w:name="sentence_315"/>
            <w:r w:rsidRPr="00927AEB">
              <w:rPr>
                <w:rFonts w:ascii="Verdana" w:hAnsi="Verdana"/>
                <w:sz w:val="20"/>
                <w:szCs w:val="20"/>
                <w:lang w:val="pl-PL"/>
              </w:rPr>
              <w:t>niezawodność</w:t>
            </w:r>
            <w:bookmarkEnd w:id="305"/>
          </w:p>
          <w:p w14:paraId="433CB2B7" w14:textId="77777777" w:rsidR="00E1273E" w:rsidRPr="00927AEB" w:rsidRDefault="00E1273E" w:rsidP="00E1273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pl-PL"/>
              </w:rPr>
            </w:pPr>
            <w:bookmarkStart w:id="306" w:name="sentence_316"/>
            <w:r w:rsidRPr="00927AEB">
              <w:rPr>
                <w:lang w:val="pl-PL"/>
              </w:rPr>
              <w:t>przewidywanie</w:t>
            </w:r>
            <w:bookmarkEnd w:id="306"/>
          </w:p>
        </w:tc>
      </w:tr>
    </w:tbl>
    <w:p w14:paraId="5DB42E7E" w14:textId="77777777" w:rsidR="007566B9" w:rsidRPr="00927AEB" w:rsidRDefault="007566B9" w:rsidP="007566B9">
      <w:pPr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380A24" w:rsidRPr="00927AEB" w14:paraId="3E65F24C" w14:textId="77777777" w:rsidTr="00350C2D">
        <w:tc>
          <w:tcPr>
            <w:tcW w:w="13576" w:type="dxa"/>
          </w:tcPr>
          <w:p w14:paraId="64686EC3" w14:textId="77777777" w:rsidR="00380A24" w:rsidRPr="00927AEB" w:rsidRDefault="00380A24" w:rsidP="00350C2D">
            <w:pPr>
              <w:rPr>
                <w:lang w:val="pl-PL"/>
              </w:rPr>
            </w:pPr>
            <w:bookmarkStart w:id="307" w:name="sentence_317"/>
            <w:r w:rsidRPr="00927AEB">
              <w:rPr>
                <w:lang w:val="pl-PL"/>
              </w:rPr>
              <w:t xml:space="preserve">Dodatkowe informacje: </w:t>
            </w:r>
            <w:bookmarkEnd w:id="307"/>
          </w:p>
          <w:p w14:paraId="156E2AA0" w14:textId="77777777" w:rsidR="00380A24" w:rsidRPr="00927AEB" w:rsidRDefault="00380A24" w:rsidP="00350C2D">
            <w:pPr>
              <w:rPr>
                <w:lang w:val="pl-PL"/>
              </w:rPr>
            </w:pPr>
            <w:bookmarkStart w:id="308" w:name="sentence_318"/>
            <w:r w:rsidRPr="00927AEB">
              <w:rPr>
                <w:lang w:val="pl-PL"/>
              </w:rPr>
              <w:t>7 rozdziałów odnosi się do dziedziny nauki asystentów opieki społecznej lub podobnego rodzaju kształcenia w krajach uczestniczących.</w:t>
            </w:r>
            <w:bookmarkEnd w:id="308"/>
          </w:p>
        </w:tc>
      </w:tr>
      <w:tr w:rsidR="00380A24" w:rsidRPr="00927AEB" w14:paraId="5C0480E8" w14:textId="77777777" w:rsidTr="00350C2D">
        <w:tc>
          <w:tcPr>
            <w:tcW w:w="13576" w:type="dxa"/>
          </w:tcPr>
          <w:p w14:paraId="680D33F6" w14:textId="77777777" w:rsidR="00380A24" w:rsidRPr="00927AEB" w:rsidRDefault="00380A24" w:rsidP="00350C2D">
            <w:pPr>
              <w:rPr>
                <w:lang w:val="pl-PL"/>
              </w:rPr>
            </w:pPr>
            <w:bookmarkStart w:id="309" w:name="sentence_319"/>
            <w:r w:rsidRPr="00927AEB">
              <w:rPr>
                <w:lang w:val="pl-PL"/>
              </w:rPr>
              <w:t xml:space="preserve">Opracowanie: grupa robocza sieci </w:t>
            </w:r>
            <w:proofErr w:type="spellStart"/>
            <w:r w:rsidRPr="00927AEB">
              <w:rPr>
                <w:lang w:val="pl-PL"/>
              </w:rPr>
              <w:t>EREIVET</w:t>
            </w:r>
            <w:bookmarkEnd w:id="309"/>
            <w:proofErr w:type="spellEnd"/>
          </w:p>
          <w:p w14:paraId="5D8F42DA" w14:textId="77777777" w:rsidR="00380A24" w:rsidRPr="00927AEB" w:rsidRDefault="00380A24" w:rsidP="00350C2D">
            <w:pPr>
              <w:rPr>
                <w:lang w:val="pl-PL"/>
              </w:rPr>
            </w:pPr>
          </w:p>
        </w:tc>
      </w:tr>
    </w:tbl>
    <w:p w14:paraId="33D22AB6" w14:textId="77777777" w:rsidR="007566B9" w:rsidRPr="00927AEB" w:rsidRDefault="007566B9" w:rsidP="008404A5">
      <w:pPr>
        <w:rPr>
          <w:lang w:val="pl-PL"/>
        </w:rPr>
      </w:pPr>
    </w:p>
    <w:sectPr w:rsidR="007566B9" w:rsidRPr="00927AEB" w:rsidSect="00C045BE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7C88" w14:textId="77777777" w:rsidR="00116FF3" w:rsidRDefault="00116FF3" w:rsidP="008404A5">
      <w:pPr>
        <w:spacing w:after="0" w:line="240" w:lineRule="auto"/>
      </w:pPr>
      <w:r>
        <w:separator/>
      </w:r>
    </w:p>
  </w:endnote>
  <w:endnote w:type="continuationSeparator" w:id="0">
    <w:p w14:paraId="567B3E2F" w14:textId="77777777" w:rsidR="00116FF3" w:rsidRDefault="00116FF3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F6DFC" w14:textId="77777777" w:rsidR="00116FF3" w:rsidRDefault="00116FF3" w:rsidP="008404A5">
      <w:pPr>
        <w:spacing w:after="0" w:line="240" w:lineRule="auto"/>
      </w:pPr>
    </w:p>
  </w:footnote>
  <w:footnote w:type="continuationSeparator" w:id="0">
    <w:p w14:paraId="1BEE0756" w14:textId="77777777" w:rsidR="00116FF3" w:rsidRDefault="00116FF3" w:rsidP="00840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0B98" w14:textId="77777777" w:rsidR="008404A5" w:rsidRPr="00996AFE" w:rsidRDefault="008404A5" w:rsidP="008404A5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4F1702" wp14:editId="63327D7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10" w:name="sentence_2"/>
    <w:r>
      <w:rPr>
        <w:lang w:val="en-US"/>
      </w:rPr>
      <w:t xml:space="preserve">Wykorzystanie systemu ECVET do celów mobilności geograficznej </w:t>
    </w:r>
    <w:r>
      <w:rPr>
        <w:b/>
        <w:lang w:val="en-US"/>
      </w:rPr>
      <w:t>Sieć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10"/>
  </w:p>
  <w:p w14:paraId="493E7F64" w14:textId="77777777" w:rsidR="008404A5" w:rsidRPr="008404A5" w:rsidRDefault="008404A5" w:rsidP="008404A5">
    <w:pPr>
      <w:pStyle w:val="Header"/>
      <w:rPr>
        <w:lang w:val="en-US"/>
      </w:rPr>
    </w:pPr>
  </w:p>
  <w:p w14:paraId="7DA9E981" w14:textId="77777777" w:rsidR="008404A5" w:rsidRPr="008404A5" w:rsidRDefault="008404A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1"/>
    <w:rsid w:val="000E4467"/>
    <w:rsid w:val="00116FF3"/>
    <w:rsid w:val="00147683"/>
    <w:rsid w:val="00173398"/>
    <w:rsid w:val="002A2532"/>
    <w:rsid w:val="002C691E"/>
    <w:rsid w:val="003451EE"/>
    <w:rsid w:val="003744C6"/>
    <w:rsid w:val="00380A24"/>
    <w:rsid w:val="003D4F4A"/>
    <w:rsid w:val="003F16F1"/>
    <w:rsid w:val="00574E90"/>
    <w:rsid w:val="007221B0"/>
    <w:rsid w:val="007566B9"/>
    <w:rsid w:val="00757319"/>
    <w:rsid w:val="008404A5"/>
    <w:rsid w:val="00927AEB"/>
    <w:rsid w:val="00BF76F7"/>
    <w:rsid w:val="00BF7FD6"/>
    <w:rsid w:val="00C045BE"/>
    <w:rsid w:val="00D06E26"/>
    <w:rsid w:val="00D76A1D"/>
    <w:rsid w:val="00E1273E"/>
    <w:rsid w:val="00E67271"/>
    <w:rsid w:val="00F63641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329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Emphasis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NoSpacing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BalloonText">
    <w:name w:val="Balloon Text"/>
    <w:basedOn w:val="Normal"/>
    <w:link w:val="BalloonTextChar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odyText">
    <w:name w:val="Body Text"/>
    <w:basedOn w:val="Normal"/>
    <w:link w:val="BodyTextChar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Paragraph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leGrid">
    <w:name w:val="Table Grid"/>
    <w:basedOn w:val="Table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Emphasis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NoSpacing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BalloonText">
    <w:name w:val="Balloon Text"/>
    <w:basedOn w:val="Normal"/>
    <w:link w:val="BalloonTextChar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odyText">
    <w:name w:val="Body Text"/>
    <w:basedOn w:val="Normal"/>
    <w:link w:val="BodyTextChar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Paragraph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leGrid">
    <w:name w:val="Table Grid"/>
    <w:basedOn w:val="Table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Wykorzystanie systemu ECVET do celów mobilności geograficznej Sieć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Rozdziały dotyczące mobilności dla techników w zakresie zdrowia i opieki społecznej]]></translated>
  </sentence>
  <sentence id="5" has_changed="false">
    <source><![CDATA[These units were drafted by a working group within the LDV network project EREIVET with 16 participants from 8 countries. ]]></source>
    <translated><![CDATA[Rozdziały te zostały opracowane przez grupę roboczą w ramach projektu EREIVET sieci LDV przy udziale 16 uczestników z 8 krajów. ]]></translated>
  </sentence>
  <sentence id="6" has_changed="false">
    <source><![CDATA[They describe the following activities:]]></source>
    <translated><![CDATA[Opisują one następujące działania:]]></translated>
  </sentence>
  <sentence id="7" has_changed="false">
    <source><![CDATA[Health care:Basic care and hygienic]]></source>
    <translated><![CDATA[Opieka zdrowotna: opieka podstawowa i higiena]]></translated>
  </sentence>
  <sentence id="8" has_changed="false">
    <source><![CDATA[Basic nursing]]></source>
    <translated><![CDATA[Podstawowe pielęgniarstwo]]></translated>
  </sentence>
  <sentence id="9" has_changed="false">
    <source><![CDATA[Interaction and communication with client/ citizen/ family and relatives]]></source>
    <translated><![CDATA[Interakcja i komunikacja z klientem/mieszkańcem/rodziną i krewnymi]]></translated>
  </sentence>
  <sentence id="10" has_changed="false">
    <source><![CDATA[Teamwork]]></source>
    <translated><![CDATA[Praca w zespole]]></translated>
  </sentence>
  <sentence id="11" has_changed="false">
    <source><![CDATA[Administrative and documental tasks]]></source>
    <translated><![CDATA[Zadania administracyjne i dokumentacja]]></translated>
  </sentence>
  <sentence id="12" has_changed="false">
    <source><![CDATA[Device and implement activities ]]></source>
    <translated><![CDATA[Tworzenie oraz wdrażanie zajęć ]]></translated>
  </sentence>
  <sentence id="13" has_changed="false">
    <source><![CDATA[Planning and management]]></source>
    <translated><![CDATA[Planowanie i zarządzanie]]></translated>
  </sentence>
  <sentence id="14" has_changed="false">
    <source><![CDATA[Social care:]]></source>
    <translated><![CDATA[Opieka społeczna:]]></translated>
  </sentence>
  <sentence id="15" has_changed="false">
    <source><![CDATA[Practical elementary hygienic and housekeeping work]]></source>
    <translated><![CDATA[Podstawowa higiena i prace domowe w praktyce]]></translated>
  </sentence>
  <sentence id="16" has_changed="false">
    <source><![CDATA[Basic Pedagogical understanding]]></source>
    <translated><![CDATA[Podstawowe zrozumienie pedagogiczne]]></translated>
  </sentence>
  <sentence id="17" has_changed="false">
    <source><![CDATA[Interaction and communication with client/citizen/family and relatives ]]></source>
    <translated><![CDATA[Interakcja i komunikacja z klientem/mieszkańcem/rodziną i krewnymi ]]></translated>
  </sentence>
  <sentence id="18" has_changed="false">
    <source><![CDATA[Teamwork]]></source>
    <translated><![CDATA[Praca w zespole]]></translated>
  </sentence>
  <sentence id="19" has_changed="false">
    <source><![CDATA[Device and implement activities ]]></source>
    <translated><![CDATA[Tworzenie oraz wdrażanie działań ]]></translated>
  </sentence>
  <sentence id="20" has_changed="false">
    <source><![CDATA[Planning and management]]></source>
    <translated><![CDATA[Planowanie i zarządzanie]]></translated>
  </sentence>
  <sentence id="21" has_changed="false">
    <source><![CDATA[Description]]></source>
    <translated><![CDATA[Opis]]></translated>
  </sentence>
  <sentence id="22" has_changed="false">
    <source><![CDATA[The following micro units can be used within cross-border learning mobilities of IVT to ensure the compliance with ECVET principles. ]]></source>
    <translated><![CDATA[Następujące mikro rozdziały mogą być wykorzystywane w transgranicznej mobilności uczenia IVT w celu zapewnienia zgodności z zasadami ECVET. ]]></translated>
  </sentence>
  <sentence id="23" has_changed="false">
    <source><![CDATA[According to the duration of the work placement one or more micro units can be chosen.]]></source>
    <translated><![CDATA[W zależności od czasu trwania stażu, wybrać można jeden lub kilka mikro rozdziałów.]]></translated>
  </sentence>
  <sentence id="24" has_changed="false">
    <source><![CDATA[For the EREIVET network:Annette Kay (Leader of work package 4): anka@sosusj.dkBarbara ]]></source>
    <translated><![CDATA[Dla sieci EREIVET: Annette Kay (Lider pakietu roboczego 4): anka@sosusj.dkBarbara ]]></translated>
  </sentence>
  <sentence id="25" has_changed="false">
    <source><![CDATA[Paulmann (coordinator): Barbara.Paulmann@mk.niedersachsen.de]]></source>
    <translated><![CDATA[Paulmann (koordynator): Barbara.Paulmann@mk.niedersachsen.de]]></translated>
  </sentence>
  <sentence id="26" has_changed="false">
    <source><![CDATA[Name of Unit 1:]]></source>
    <translated><![CDATA[Nazwa rozdziału 1:]]></translated>
  </sentence>
  <sentence id="27" has_changed="false">
    <source><![CDATA[Practical elementary hygienic and housekeeping work ]]></source>
    <translated><![CDATA[Podstawowa higiena i prace domowe w praktyce ]]></translated>
  </sentence>
  <sentence id="29" has_changed="false">
    <source><![CDATA[Reference to the qualification:]]></source>
    <translated><![CDATA[Odwołanie do kwalifikacji:]]></translated>
  </sentence>
  <sentence id="30" has_changed="false">
    <source><![CDATA[Social care ]]></source>
    <translated><![CDATA[Opieka społeczna ]]></translated>
  </sentence>
  <sentence id="31" has_changed="false">
    <source><![CDATA[Area of work tasks:  ]]></source>
    <translated><![CDATA[Obszar zadań pracy:  ]]></translated>
  </sentence>
  <sentence id="32" has_changed="false">
    <source><![CDATA[Working in the client’s home or an institution in respect of the client’s way of living. ]]></source>
    <translated><![CDATA[Praca w domu klienta lub w instytucji zgodnie ze sposobem życia klienta. ]]></translated>
  </sentence>
  <sentence id="33" has_changed="false">
    <source><![CDATA[Working accordingly to hygienic principles and standards in the placement. ]]></source>
    <translated><![CDATA[Praca zgodnie z zasadami i normami higieny w miejscu odbywania stażu. ]]></translated>
  </sentence>
  <sentence id="34" has_changed="false">
    <source><![CDATA[Work, taking into account own posture and include using assistive. ]]></source>
    <translated><![CDATA[Praca z uwzględnieniem własnej postawy i wykorzystanie wsparcia. ]]></translated>
  </sentence>
  <sentence id="35" has_changed="false">
    <source><![CDATA[Work with documentation. ]]></source>
    <translated><![CDATA[Praca z dokumentacją. ]]></translated>
  </sentence>
  <sentence id="36" has_changed="false">
    <source><![CDATA[Guiding the client to eat healthy food.]]></source>
    <translated><![CDATA[Promowanie zdrowej żywności wśród klientów.]]></translated>
  </sentence>
  <sentence id="37" has_changed="false">
    <source><![CDATA[EQF-level: 4]]></source>
    <translated><![CDATA[EQF-poziom: 4]]></translated>
  </sentence>
  <sentence id="38" has_changed="false">
    <source><![CDATA[DQR-level: 4]]></source>
    <translated><![CDATA[DQR-poziom: 4]]></translated>
  </sentence>
  <sentence id="39" has_changed="false">
    <source><![CDATA[Description of  the Unit: ]]></source>
    <translated><![CDATA[Opis rozdziału: ]]></translated>
  </sentence>
  <sentence id="40" has_changed="false">
    <source><![CDATA[Help the client with basic care, dressing and undressing and with mobilizing. ]]></source>
    <translated><![CDATA[Pomoc klientowi w podstawowej opiece, ubieraniu i rozbieraniu oraz mobilizacji. ]]></translated>
  </sentence>
  <sentence id="41" has_changed="false">
    <source><![CDATA[Use the proper work clothes and protective clothing. ]]></source>
    <translated><![CDATA[Korzystanie z odpowiedniej odzieży roboczej i odzieży ochronnej. ]]></translated>
  </sentence>
  <sentence id="42" has_changed="false">
    <source><![CDATA[Establish a trustful relationship to the client. ]]></source>
    <translated><![CDATA[Ustanowienie zaufania klienta. ]]></translated>
  </sentence>
  <sentence id="43" has_changed="false">
    <source><![CDATA[Guiding and helping the client with cleaning. ]]></source>
    <translated><![CDATA[Wskazówki i pomoc klientowi przy sprzątaniu. ]]></translated>
  </sentence>
  <sentence id="44" has_changed="false">
    <source><![CDATA[Prepare healthy food.]]></source>
    <translated><![CDATA[Przygotowanie zdrowej żywności.]]></translated>
  </sentence>
  <sentence id="45" has_changed="false">
    <source><![CDATA[Knowledge]]></source>
    <translated><![CDATA[Wiedza]]></translated>
  </sentence>
  <sentence id="46" has_changed="false">
    <source><![CDATA[Skills]]></source>
    <translated><![CDATA[Umiejętności]]></translated>
  </sentence>
  <sentence id="47" has_changed="false">
    <source><![CDATA[Competence]]></source>
    <translated><![CDATA[Kompetencja]]></translated>
  </sentence>
  <sentence id="48" has_changed="false">
    <source><![CDATA[The learner has knowledge about:]]></source>
    <translated><![CDATA[Uczeń posiada wiedzę na temat:]]></translated>
  </sentence>
  <sentence id="49" has_changed="false">
    <source><![CDATA[Developmental psychology.]]></source>
    <translated><![CDATA[Psychologii rozwojowej.]]></translated>
  </sentence>
  <sentence id="50" has_changed="false">
    <source><![CDATA[Hygienic principles.]]></source>
    <translated><![CDATA[Zasad higieny.]]></translated>
  </sentence>
  <sentence id="51" has_changed="false">
    <source><![CDATA[Institutional standards.]]></source>
    <translated><![CDATA[Norm instytucjonalnych.]]></translated>
  </sentence>
  <sentence id="52" has_changed="false">
    <source><![CDATA[Back-friendly work techniques including the use of resource.]]></source>
    <translated><![CDATA[Technik pracy przyjaznych dla kręgosłupa łącznie z korzystaniem z zasobów.]]></translated>
  </sentence>
  <sentence id="53" has_changed="false">
    <source><![CDATA[Documentation of the carried out routines.]]></source>
    <translated><![CDATA[Dokumentacji przeprowadzonych procedur.]]></translated>
  </sentence>
  <sentence id="54" has_changed="false">
    <source><![CDATA[Evaluate the urgency of a situation, react accordingly]]></source>
    <translated><![CDATA[Oceny pilność sytuacji, odpowiedniej reakcji]]></translated>
  </sentence>
  <sentence id="55" has_changed="false">
    <source><![CDATA[Healthy food]]></source>
    <translated><![CDATA[Zdrowej żywności]]></translated>
  </sentence>
  <sentence id="56" has_changed="false">
    <source><![CDATA[The learner is able to:]]></source>
    <translated><![CDATA[Uczeń potrafi:]]></translated>
  </sentence>
  <sentence id="57" has_changed="false">
    <source><![CDATA[Perform basic daily care e.x.]]></source>
    <translated><![CDATA[Wykonać podstawową codzienną pielęgnację, np.]]></translated>
  </sentence>
  <sentence id="58" has_changed="false">
    <source><![CDATA[Oral and dental care.]]></source>
    <translated><![CDATA[Dokonać pielęgnacji jamy ustnej i zębów.]]></translated>
  </sentence>
  <sentence id="59" has_changed="false">
    <source><![CDATA[Dressing and undressing.]]></source>
    <translated><![CDATA[Ubrać i rozebrać pacjenta.]]></translated>
  </sentence>
  <sentence id="60" has_changed="false">
    <source><![CDATA[Seat or help mobilize the client for rest, moves or activities.]]></source>
    <translated><![CDATA[Usadzić lub pomóc przy zmianie pozycji klienta do wypoczynku, ruchu i innych czynności.]]></translated>
  </sentence>
  <sentence id="61" has_changed="false">
    <source><![CDATA[Prepare healthy food]]></source>
    <translated><![CDATA[Przygotować zdrową żywność]]></translated>
  </sentence>
  <sentence id="62" has_changed="false">
    <source><![CDATA[Clean ]]></source>
    <translated><![CDATA[Sprzątać ]]></translated>
  </sentence>
  <sentence id="63" has_changed="false">
    <source><![CDATA[The learner understands:]]></source>
    <translated><![CDATA[Uczeń rozumie:]]></translated>
  </sentence>
  <sentence id="64" has_changed="false">
    <source><![CDATA[How to make relation to the client and how to communicate respectfully. ]]></source>
    <translated><![CDATA[Jak ustanowić relację z klientem i jak komunikować się z szacunkiem. ]]></translated>
  </sentence>
  <sentence id="65" has_changed="false">
    <source><![CDATA[The use of work clothing and protective clothing]]></source>
    <translated><![CDATA[Sposób zastosowania odzieży roboczej i ochronnej]]></translated>
  </sentence>
  <sentence id="66" has_changed="false">
    <source><![CDATA[Hygienic hand disinfection.]]></source>
    <translated><![CDATA[Higieniczną dezynfekcję rąk.]]></translated>
  </sentence>
  <sentence id="67" has_changed="false">
    <source><![CDATA[The sensible use of protective gloves.]]></source>
    <translated><![CDATA[Rozsądne stosowanie rękawic ochronnych.]]></translated>
  </sentence>
  <sentence id="68" has_changed="false">
    <source><![CDATA[How to be hygienic when preparing food and cleaning ]]></source>
    <translated><![CDATA[Zasady higieny podczas przygotowywania posiłków i sprzątania ]]></translated>
  </sentence>
  <sentence id="69" has_changed="false">
    <source><![CDATA[Social competences/Personal competences]]></source>
    <translated><![CDATA[Kompetencje społeczne/Kompetencje personalne]]></translated>
  </sentence>
  <sentence id="70" has_changed="false">
    <source><![CDATA[Work by protocol]]></source>
    <translated><![CDATA[Praca zgodnie z protokołem]]></translated>
  </sentence>
  <sentence id="71" has_changed="false">
    <source><![CDATA[Patience]]></source>
    <translated><![CDATA[Cierpliwość]]></translated>
  </sentence>
  <sentence id="72" has_changed="false">
    <source><![CDATA[Ability to listen]]></source>
    <translated><![CDATA[Umiejętność słuchania]]></translated>
  </sentence>
  <sentence id="73" has_changed="false">
    <source><![CDATA[Respectful attitude]]></source>
    <translated><![CDATA[Postawa szacunku]]></translated>
  </sentence>
  <sentence id="74" has_changed="false">
    <source><![CDATA[Quality of work performed]]></source>
    <translated><![CDATA[Jakości pracy]]></translated>
  </sentence>
  <sentence id="75" has_changed="false">
    <source><![CDATA[Adaptability capacity]]></source>
    <translated><![CDATA[Zdolności adaptacyjne]]></translated>
  </sentence>
  <sentence id="76" has_changed="false">
    <source><![CDATA[Taking initiatives]]></source>
    <translated><![CDATA[Podejmowanie inicjatyw]]></translated>
  </sentence>
  <sentence id="77" has_changed="false">
    <source><![CDATA[Name of Unit 2:]]></source>
    <translated><![CDATA[Nazwa rozdziału 2:]]></translated>
  </sentence>
  <sentence id="78" has_changed="false">
    <source><![CDATA[Basic Pedagogical understanding ]]></source>
    <translated><![CDATA[Podstawowe zrozumienie pedagogiczne ]]></translated>
  </sentence>
  <sentence id="80" has_changed="false">
    <source><![CDATA[Reference to the qualification:]]></source>
    <translated><![CDATA[Odwołanie do kwalifikacji:]]></translated>
  </sentence>
  <sentence id="81" has_changed="false">
    <source><![CDATA[Social care ]]></source>
    <translated><![CDATA[Opieka społeczna ]]></translated>
  </sentence>
  <sentence id="82" has_changed="false">
    <source><![CDATA[Area of work tasks:  ]]></source>
    <translated><![CDATA[Obszar zadań pracy:  ]]></translated>
  </sentence>
  <sentence id="83" has_changed="false">
    <source><![CDATA[Working with children and grownups with special needs in institutions or in their own homes. ]]></source>
    <translated><![CDATA[Praca z dziećmi i dorosłymi o specjalnych potrzebach w instytucji lub w ich domach. ]]></translated>
  </sentence>
  <sentence id="84" has_changed="false">
    <source><![CDATA[Support the development of the child or grownup, using various pedagogical methods. ]]></source>
    <translated><![CDATA[Wspieranie rozwoju dziecka lub dorosłego przy użyciu różnych metod pedagogicznych. ]]></translated>
  </sentence>
  <sentence id="85" has_changed="false">
    <source><![CDATA[Organize and evaluate activities.]]></source>
    <translated><![CDATA[Organizacja i ocenia działań.]]></translated>
  </sentence>
  <sentence id="86" has_changed="false">
    <source><![CDATA[EQF-level: 4]]></source>
    <translated><![CDATA[EQF-poziom: 4]]></translated>
  </sentence>
  <sentence id="87" has_changed="false">
    <source><![CDATA[DQR-level: 4]]></source>
    <translated><![CDATA[DQR-poziom: 4]]></translated>
  </sentence>
  <sentence id="88" has_changed="false">
    <source><![CDATA[Description of  the Unit: ]]></source>
    <translated><![CDATA[Opis jednostki: ]]></translated>
  </sentence>
  <sentence id="89" has_changed="false">
    <source><![CDATA[Work with coaching a child or a grownup using the resources in the child/grownup.  ]]></source>
    <translated><![CDATA[Szkolenie dziecka lub dorosłego korzystając z zasobów dziecka/dorosłego.  ]]></translated>
  </sentence>
  <sentence id="90" has_changed="false">
    <source><![CDATA[Plan an activity based on a pedagogic or educational goal for a child or group of children, and evaluate afterwards.]]></source>
    <translated><![CDATA[Planowanie zajęć w oparciu o cel pedagogiczny lub edukacyjny dziecka lub grupy dzieci, a następnie ocena.]]></translated>
  </sentence>
  <sentence id="91" has_changed="false">
    <source><![CDATA[Knowledge]]></source>
    <translated><![CDATA[Wiedza]]></translated>
  </sentence>
  <sentence id="92" has_changed="false">
    <source><![CDATA[Skills]]></source>
    <translated><![CDATA[Umiejętności]]></translated>
  </sentence>
  <sentence id="93" has_changed="false">
    <source><![CDATA[Competence]]></source>
    <translated><![CDATA[Kompetencje]]></translated>
  </sentence>
  <sentence id="94" has_changed="false">
    <source><![CDATA[The learner has knowledge about:]]></source>
    <translated><![CDATA[Uczeń posiada wiedzę na temat:]]></translated>
  </sentence>
  <sentence id="95" has_changed="false">
    <source><![CDATA[Developmental psychology]]></source>
    <translated><![CDATA[Psychologii rozwojowej]]></translated>
  </sentence>
  <sentence id="96" has_changed="false">
    <source><![CDATA[Education and coaching]]></source>
    <translated><![CDATA[Edukacji i szkolenia]]></translated>
  </sentence>
  <sentence id="97" has_changed="false">
    <source><![CDATA[Learning abilities]]></source>
    <translated><![CDATA[Zdolności naukowych]]></translated>
  </sentence>
  <sentence id="98" has_changed="false">
    <source><![CDATA[Handicaps ]]></source>
    <translated><![CDATA[Osób upośledzonych ]]></translated>
  </sentence>
  <sentence id="99" has_changed="false">
    <source><![CDATA[Pedagogical methods]]></source>
    <translated><![CDATA[Metod pedagogicznych]]></translated>
  </sentence>
  <sentence id="100" has_changed="false">
    <source><![CDATA[Pedagogical policy of the institution]]></source>
    <translated><![CDATA[Polityki pedagogicznej instytucji]]></translated>
  </sentence>
  <sentence id="101" has_changed="false">
    <source><![CDATA[Games, creativity, drama etc.]]></source>
    <translated><![CDATA[Gier, kreatywności, spektaklów itd.]]></translated>
  </sentence>
  <sentence id="102" has_changed="false">
    <source><![CDATA[The learner is able to:]]></source>
    <translated><![CDATA[Uczeń potrafi:]]></translated>
  </sentence>
  <sentence id="103" has_changed="false">
    <source><![CDATA[Lead a group]]></source>
    <translated><![CDATA[Prowadzić grupę]]></translated>
  </sentence>
  <sentence id="104" has_changed="false">
    <source><![CDATA[Adapt to the needs of the clients]]></source>
    <translated><![CDATA[Dostosować się do potrzeb klientów]]></translated>
  </sentence>
  <sentence id="105" has_changed="false">
    <source><![CDATA[Organize activities]]></source>
    <translated><![CDATA[Organizować zajęcia]]></translated>
  </sentence>
  <sentence id="106" has_changed="false">
    <source><![CDATA[The learner understands: ]]></source>
    <translated><![CDATA[Uczeń rozumie: ]]></translated>
  </sentence>
  <sentence id="107" has_changed="false">
    <source><![CDATA[That pedagogical goals are the main object of the work ]]></source>
    <translated><![CDATA[Że cele pedagogiczne są głównym celem pracy ]]></translated>
  </sentence>
  <sentence id="108" has_changed="false">
    <source><![CDATA[Evaluation of the work]]></source>
    <translated><![CDATA[Ocenę pracy]]></translated>
  </sentence>
  <sentence id="109" has_changed="false">
    <source><![CDATA[Planning of the work]]></source>
    <translated><![CDATA[Planowanie pracy]]></translated>
  </sentence>
  <sentence id="110" has_changed="false">
    <source><![CDATA[Social competences/Personal competences]]></source>
    <translated><![CDATA[Kompetencje społeczne/Kompetencje personalne]]></translated>
  </sentence>
  <sentence id="111" has_changed="false">
    <source><![CDATA[Flexibility ]]></source>
    <translated><![CDATA[Elastyczność ]]></translated>
  </sentence>
  <sentence id="112" has_changed="false">
    <source><![CDATA[Respectful attitude]]></source>
    <translated><![CDATA[Postawa szacunku]]></translated>
  </sentence>
  <sentence id="113" has_changed="false">
    <source><![CDATA[Carefulness]]></source>
    <translated><![CDATA[Ostrożność]]></translated>
  </sentence>
  <sentence id="114" has_changed="false">
    <source><![CDATA[Name of Unit 3:]]></source>
    <translated><![CDATA[Nazwa działu 3:]]></translated>
  </sentence>
  <sentence id="115" has_changed="false">
    <source><![CDATA[Interaction and communication with client/citizen/family and relatives ]]></source>
    <translated><![CDATA[Interakcja i komunikacja z klientem/mieszkańcem/rodziną i krewnymi ]]></translated>
  </sentence>
  <sentence id="117" has_changed="false">
    <source><![CDATA[Reference to the qualification:]]></source>
    <translated><![CDATA[Odwołanie do kwalifikacji:]]></translated>
  </sentence>
  <sentence id="118" has_changed="false">
    <source><![CDATA[Social care ]]></source>
    <translated><![CDATA[Opieka społeczna ]]></translated>
  </sentence>
  <sentence id="119" has_changed="false">
    <source><![CDATA[Area of work tasks:  ]]></source>
    <translated><![CDATA[Obszar zadań pracy:  ]]></translated>
  </sentence>
  <sentence id="120" has_changed="false">
    <source><![CDATA[Working with creating a good situation of dialogue with the client and the client’s´ family. ]]></source>
    <translated><![CDATA[Praca przy tworzeniu dobrej sytuacji dialogu z klientem i rodziną klienta. ]]></translated>
  </sentence>
  <sentence id="121" has_changed="false">
    <source><![CDATA[Working with analyzing the client´s needs and understand the various characteristics of the clients. ]]></source>
    <translated><![CDATA[Praca przy analizie potrzeb klienta i zrozumienie różneych cech klientów. ]]></translated>
  </sentence>
  <sentence id="122" has_changed="false">
    <source><![CDATA[Working with different communication tools. ]]></source>
    <translated><![CDATA[Praca z różnymi narzędziami komunikacji. ]]></translated>
  </sentence>
  <sentence id="123" has_changed="false">
    <source><![CDATA[Working with documentation.]]></source>
    <translated><![CDATA[Praca z dokumentacją.]]></translated>
  </sentence>
  <sentence id="124" has_changed="false">
    <source><![CDATA[EQF-level: 4]]></source>
    <translated><![CDATA[EQF-poziom: 4]]></translated>
  </sentence>
  <sentence id="125" has_changed="false">
    <source><![CDATA[DQR-level: 4]]></source>
    <translated><![CDATA[DQR-poziom: 4]]></translated>
  </sentence>
  <sentence id="126" has_changed="false">
    <source><![CDATA[Description of  the Unit:]]></source>
    <translated><![CDATA[Opis rozdziału:]]></translated>
  </sentence>
  <sentence id="127" has_changed="false">
    <source><![CDATA[Work with analyzing a client and suggest an appropriate way to communicate with the client. ]]></source>
    <translated><![CDATA[Analiza klienta i propozycje odpowiedniego sposobu komunikowania się z klientem. ]]></translated>
  </sentence>
  <sentence id="128" has_changed="false">
    <source><![CDATA[Work within the rules of the placements ethics, taking into account the professional secrecy. ]]></source>
    <translated><![CDATA[Praca zgodnie z zasadami etyki stażu z uwzględnieniem tajemnicy zawodowej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Planowanie i prowadzenie dialogu z klientem i rodziną klienta przy użyciu odpowiednich narzędzi komunikacji i dokumentowanie informacji uzyskanych w drodze dialogu. ]]></translated>
  </sentence>
  <sentence id="130" has_changed="false">
    <source><![CDATA[Be aware of the possibilities of guiding the client to other professionals, and use these when necessary.  ]]></source>
    <translated><![CDATA[Pamięć o możliwości kierowania klienta do innych specjalistów oraz korzystanie z ich usług w razie potrzeby.  ]]></translated>
  </sentence>
  <sentence id="131" has_changed="false">
    <source><![CDATA[Knowledge]]></source>
    <translated><![CDATA[Wiedza]]></translated>
  </sentence>
  <sentence id="132" has_changed="false">
    <source><![CDATA[Skills]]></source>
    <translated><![CDATA[Umiejętności]]></translated>
  </sentence>
  <sentence id="133" has_changed="false">
    <source><![CDATA[Competence]]></source>
    <translated><![CDATA[Kompetencje]]></translated>
  </sentence>
  <sentence id="134" has_changed="false">
    <source><![CDATA[The learner has knowledge about:]]></source>
    <translated><![CDATA[Uczeń posiada wiedzę na temat:]]></translated>
  </sentence>
  <sentence id="135" has_changed="false">
    <source><![CDATA[The different forms of communication]]></source>
    <translated><![CDATA[Różnych form komunikacji]]></translated>
  </sentence>
  <sentence id="136" has_changed="false">
    <source><![CDATA[The factors which influence the communication]]></source>
    <translated><![CDATA[Czynników wpływających na komunikację]]></translated>
  </sentence>
  <sentence id="137" has_changed="false">
    <source><![CDATA[The way situations can be fit for a difficult communication]]></source>
    <translated><![CDATA[Sposobu, w jaki sytuacje mogą stanowić trudną komunikację]]></translated>
  </sentence>
  <sentence id="138" has_changed="false">
    <source><![CDATA[The professional secret and discretion ]]></source>
    <translated><![CDATA[Tajemnicy zawodowej i dyskrecji ]]></translated>
  </sentence>
  <sentence id="139" has_changed="false">
    <source><![CDATA[The aids and tools necessary to communicate ]]></source>
    <translated><![CDATA[Pomocy i narzędzi niezbędnych do komunikowania się ]]></translated>
  </sentence>
  <sentence id="140" has_changed="false">
    <source><![CDATA[respect for the rules of business ethics]]></source>
    <translated><![CDATA[przestrzegania zasad etyki biznesu]]></translated>
  </sentence>
  <sentence id="141" has_changed="false">
    <source><![CDATA[characteristics of the various clients]]></source>
    <translated><![CDATA[cech różnych klientów]]></translated>
  </sentence>
  <sentence id="142" has_changed="false">
    <source><![CDATA[The learner is able to:]]></source>
    <translated><![CDATA[Uczeń potrafi:]]></translated>
  </sentence>
  <sentence id="143" has_changed="false">
    <source><![CDATA[Create a situation of exchange, favoring dialogue, the will of the client and the co-operation of their family and relatives]]></source>
    <translated><![CDATA[Stworzyć sytuację wymiany, faworyzującą dialog, wolę klienta oraz współpracę z rodziną i krewnymi]]></translated>
  </sentence>
  <sentence id="144" has_changed="false">
    <source><![CDATA[Analyze the client’s needs and adjust to them]]></source>
    <translated><![CDATA[Dokonać analizy potrzeb klienta i dostosować się do nich]]></translated>
  </sentence>
  <sentence id="145" has_changed="false">
    <source><![CDATA[Guide the client to professionals, departments or partners as required]]></source>
    <translated><![CDATA[Kierować klienta do specjalistów, działów lub partnerów zgodnie z potrzebą]]></translated>
  </sentence>
  <sentence id="146" has_changed="false">
    <source><![CDATA[gather, select, and organize information]]></source>
    <translated><![CDATA[zbierać, dokonać wyboru i organizować informacje]]></translated>
  </sentence>
  <sentence id="147" has_changed="false">
    <source><![CDATA[observe ]]></source>
    <translated><![CDATA[dokonywać obserwacji ]]></translated>
  </sentence>
  <sentence id="148" has_changed="false">
    <source><![CDATA[choose and use correct communication tools.]]></source>
    <translated><![CDATA[wybrać i korzystać z odpowiednich narzędzi komunikacji.]]></translated>
  </sentence>
  <sentence id="149" has_changed="false">
    <source><![CDATA[draw up, write and communicate work related documents.]]></source>
    <translated><![CDATA[sporządzać, spisywać oraz przekazać dokumenty związane z pracą.]]></translated>
  </sentence>
  <sentence id="150" has_changed="false">
    <source><![CDATA[The learner understands:]]></source>
    <translated><![CDATA[Uczeń rozumie:]]></translated>
  </sentence>
  <sentence id="151" has_changed="false">
    <source><![CDATA[How he can collect the families’ and client’s needs]]></source>
    <translated><![CDATA[Jak zebrać potrzeby rodzin i klienta]]></translated>
  </sentence>
  <sentence id="152" has_changed="false">
    <source><![CDATA[How he can formulate answers or  suggest solutions ]]></source>
    <translated><![CDATA[Jak sformułować odpowiedzi lub zaproponować rozwiązania ]]></translated>
  </sentence>
  <sentence id="153" has_changed="false">
    <source><![CDATA[add a value to work related documents.]]></source>
    <translated><![CDATA[dodawanie wartości do dokumentów związanych z pracą.]]></translated>
  </sentence>
  <sentence id="154" has_changed="false">
    <source><![CDATA[transmit necessary information to ensure that documents are followed up on]]></source>
    <translated><![CDATA[przekazywanie niezbędnych informacji w celu zapewnienia odwoływania się do dokumentów]]></translated>
  </sentence>
  <sentence id="155" has_changed="false">
    <source><![CDATA[Social competences/Personal competences]]></source>
    <translated><![CDATA[Kompetencje społeczne/Kompetencje personalne]]></translated>
  </sentence>
  <sentence id="156" has_changed="false">
    <source><![CDATA[Ability to use a suitable language]]></source>
    <translated><![CDATA[Umiejętność używania odpowiedniego języka]]></translated>
  </sentence>
  <sentence id="157" has_changed="false">
    <source><![CDATA[quality of the listening, of the expression, of questioning]]></source>
    <translated><![CDATA[jakość słuchania, wyrażenia, kwestionowania]]></translated>
  </sentence>
  <sentence id="158" has_changed="false">
    <source><![CDATA[patience]]></source>
    <translated><![CDATA[cierpliwość]]></translated>
  </sentence>
  <sentence id="159" has_changed="false">
    <source><![CDATA[take care, carefulness]]></source>
    <translated><![CDATA[dbałość, ostrożność]]></translated>
  </sentence>
  <sentence id="160" has_changed="false">
    <source><![CDATA[empathy]]></source>
    <translated><![CDATA[empatię]]></translated>
  </sentence>
  <sentence id="161" has_changed="false">
    <source><![CDATA[adaptability capacity]]></source>
    <translated><![CDATA[zdolności adaptacyjne]]></translated>
  </sentence>
  <sentence id="162" has_changed="false">
    <source><![CDATA[taking initiatives]]></source>
    <translated><![CDATA[podejmowanie inicjatyw]]></translated>
  </sentence>
  <sentence id="163" has_changed="false">
    <source><![CDATA[analytical skills to a conflict]]></source>
    <translated><![CDATA[umiejętności analityczne w zakresie konfliktów]]></translated>
  </sentence>
  <sentence id="164" has_changed="false">
    <source><![CDATA[respectful attitude]]></source>
    <translated><![CDATA[postawę szacunku]]></translated>
  </sentence>
  <sentence id="165" has_changed="false">
    <source><![CDATA[Name of Unit 4:]]></source>
    <translated><![CDATA[Nazwa działu 4:]]></translated>
  </sentence>
  <sentence id="166" has_changed="false">
    <source><![CDATA[Teamwork]]></source>
    <translated><![CDATA[Praca w zespole]]></translated>
  </sentence>
  <sentence id="168" has_changed="false">
    <source><![CDATA[Reference to the qualification:]]></source>
    <translated><![CDATA[Odwołanie do kwalifikacji:]]></translated>
  </sentence>
  <sentence id="169" has_changed="false">
    <source><![CDATA[Social care ]]></source>
    <translated><![CDATA[Opieka społeczna ]]></translated>
  </sentence>
  <sentence id="170" has_changed="false">
    <source><![CDATA[Area of work tasks:  ]]></source>
    <translated><![CDATA[Obszar zadań pracy:  ]]></translated>
  </sentence>
  <sentence id="171" has_changed="false">
    <source><![CDATA[Working to get an overview of the team and to take responsibility in the team.  ]]></source>
    <translated><![CDATA[Praca w celu uzyskania przeglądu zespołu i branie odpowiedzialności w zespole.  ]]></translated>
  </sentence>
  <sentence id="172" has_changed="false">
    <source><![CDATA[Working within the laws and organization in the host country. ]]></source>
    <translated><![CDATA[Praca zgodnie z przepisami i organizacją w kraju przyjmującym. ]]></translated>
  </sentence>
  <sentence id="173" has_changed="false">
    <source><![CDATA[Working with taking initiatives and share knowledge and information in the team.  ]]></source>
    <translated><![CDATA[Podejmowanie inicjatyw oraz wymiana wiedzy i informacji w zespole.  ]]></translated>
  </sentence>
  <sentence id="174" has_changed="false">
    <source><![CDATA[Develop capability to reflect upon practice and suggest new ways.]]></source>
    <translated><![CDATA[Rozwijanie zdolności do refleksji nad praktyką i sugerowanie nowych sposobów.]]></translated>
  </sentence>
  <sentence id="175" has_changed="false">
    <source><![CDATA[EQF-level: 4]]></source>
    <translated><![CDATA[EQF-poziom: 4]]></translated>
  </sentence>
  <sentence id="176" has_changed="false">
    <source><![CDATA[DQR-level: 4]]></source>
    <translated><![CDATA[DQR-poziom: 4]]></translated>
  </sentence>
  <sentence id="177" has_changed="false">
    <source><![CDATA[Description of  the Unit: ]]></source>
    <translated><![CDATA[Opis rozdziału: ]]></translated>
  </sentence>
  <sentence id="178" has_changed="false">
    <source><![CDATA[Work with planning her or his working day, using the placements timetable. ]]></source>
    <translated><![CDATA[Planowanie dnia pracy korzystając z harmonogramu stażu. ]]></translated>
  </sentence>
  <sentence id="179" has_changed="false">
    <source><![CDATA[Work with planning the teams work activities and participate in evaluation of the team members. ]]></source>
    <translated><![CDATA[Planowanie pracy i zajęć zespołów oraz udział w ocenie członków zespołu. ]]></translated>
  </sentence>
  <sentence id="180" has_changed="false">
    <source><![CDATA[Develop a professional positioning, and take initiative to reflect upon practice in the team.]]></source>
    <translated><![CDATA[Opracowanie profesjonalnego pozycjonowania oraz podejmowanie inicjatywy zastanowienia się nad praktyką w zespole.]]></translated>
  </sentence>
  <sentence id="181" has_changed="false">
    <source><![CDATA[Knowledge]]></source>
    <translated><![CDATA[Wiedza]]></translated>
  </sentence>
  <sentence id="182" has_changed="false">
    <source><![CDATA[Skills]]></source>
    <translated><![CDATA[Umiejętności]]></translated>
  </sentence>
  <sentence id="183" has_changed="false">
    <source><![CDATA[Competence]]></source>
    <translated><![CDATA[Kompetencje]]></translated>
  </sentence>
  <sentence id="184" has_changed="false">
    <source><![CDATA[The learner has knowledge about]]></source>
    <translated><![CDATA[Uczeń posiada wiedzę na temat]]></translated>
  </sentence>
  <sentence id="185" has_changed="false">
    <source><![CDATA[status and skills of team members and their limits]]></source>
    <translated><![CDATA[stanu i umiejętności członków zespołu i ich ograniczeń]]></translated>
  </sentence>
  <sentence id="186" has_changed="false">
    <source><![CDATA[work legislation]]></source>
    <translated><![CDATA[ustawodawstwa pracy]]></translated>
  </sentence>
  <sentence id="187" has_changed="false">
    <source><![CDATA[importance of teamwork ]]></source>
    <translated><![CDATA[znaczenia pracy zespołowej ]]></translated>
  </sentence>
  <sentence id="188" has_changed="false">
    <source><![CDATA[how the work field is organized in the host country ]]></source>
    <translated><![CDATA[organizacji środowiska pracy w kraju przyjmującym ]]></translated>
  </sentence>
  <sentence id="189" has_changed="false">
    <source><![CDATA[different work timetable]]></source>
    <translated><![CDATA[innego harmonogram pracy]]></translated>
  </sentence>
  <sentence id="190" has_changed="false">
    <source><![CDATA[ The learner is able to]]></source>
    <translated><![CDATA[ Uczeń potrafi]]></translated>
  </sentence>
  <sentence id="191" has_changed="false">
    <source><![CDATA[share information with the team]]></source>
    <translated><![CDATA[dzielić się informacjami z zespołem]]></translated>
  </sentence>
  <sentence id="192" has_changed="false">
    <source><![CDATA[plan one’s own work activities]]></source>
    <translated><![CDATA[planować własne działania w pracy]]></translated>
  </sentence>
  <sentence id="193" has_changed="false">
    <source><![CDATA[establish the work timetable and the team members’ work activities.]]></source>
    <translated><![CDATA[ustalać harmonogram pracy i zajęć członków zespołu.]]></translated>
  </sentence>
  <sentence id="194" has_changed="false">
    <source><![CDATA[participate in team members’ evaluation.]]></source>
    <translated><![CDATA[brać udział w ocenie członków zespołu.]]></translated>
  </sentence>
  <sentence id="195" has_changed="false">
    <source><![CDATA[be aware of his responsibility within a team]]></source>
    <translated><![CDATA[ma świadomość odpowiedzialności w ramach zespołu]]></translated>
  </sentence>
  <sentence id="196" has_changed="false">
    <source><![CDATA[have a critical mind]]></source>
    <translated><![CDATA[posaida umiejętność krytycznej oceny]]></translated>
  </sentence>
  <sentence id="197" has_changed="false">
    <source><![CDATA[take initiative]]></source>
    <translated><![CDATA[podejmować inicjatywę]]></translated>
  </sentence>
  <sentence id="198" has_changed="false">
    <source><![CDATA[The learner understands]]></source>
    <translated><![CDATA[Uczeń rozumie]]></translated>
  </sentence>
  <sentence id="199" has_changed="false">
    <source><![CDATA[how to join a cross departmental work team]]></source>
    <translated><![CDATA[jak dołączyć do zespołu międzywydziałowego]]></translated>
  </sentence>
  <sentence id="200" has_changed="false">
    <source><![CDATA[his/her limits in his/her work]]></source>
    <translated><![CDATA[swoje ograniczenia dotyczące pracy]]></translated>
  </sentence>
  <sentence id="201" has_changed="false">
    <source><![CDATA[the value of the law]]></source>
    <translated><![CDATA[wartość prawa]]></translated>
  </sentence>
  <sentence id="202" has_changed="false">
    <source><![CDATA[Social competences/Personal competences]]></source>
    <translated><![CDATA[Kompetencje społeczne/Kompetencje personalne]]></translated>
  </sentence>
  <sentence id="203" has_changed="false">
    <source><![CDATA[-flexibility ]]></source>
    <translated><![CDATA[-wszechstronność ]]></translated>
  </sentence>
  <sentence id="204" has_changed="false">
    <source><![CDATA[-be punctual]]></source>
    <translated><![CDATA[-punktualność]]></translated>
  </sentence>
  <sentence id="205" has_changed="false">
    <source><![CDATA[-respect of ethics rules]]></source>
    <translated><![CDATA[-respektowanie zasad etyki]]></translated>
  </sentence>
  <sentence id="206" has_changed="false">
    <source><![CDATA[-analytical skills to a conflict]]></source>
    <translated><![CDATA[-umiejętności analityczne w zakresie konfliktów]]></translated>
  </sentence>
  <sentence id="207" has_changed="false">
    <source><![CDATA[-respectful attitude]]></source>
    <translated><![CDATA[-postawa szacunku]]></translated>
  </sentence>
  <sentence id="208" has_changed="false">
    <source><![CDATA[-get a team spirit]]></source>
    <translated><![CDATA[-posiadanie ducha zespołu]]></translated>
  </sentence>
  <sentence id="209" has_changed="false">
    <source><![CDATA[Name of Unit 5:]]></source>
    <translated><![CDATA[Nazwa działu 5:]]></translated>
  </sentence>
  <sentence id="210" has_changed="false">
    <source><![CDATA[Administrative and documental tasks ]]></source>
    <translated><![CDATA[Zadania administracyjne i dokumentacja ]]></translated>
  </sentence>
  <sentence id="212" has_changed="false">
    <source><![CDATA[Reference to the qualification:]]></source>
    <translated><![CDATA[Odwołanie do kwalifikacji:]]></translated>
  </sentence>
  <sentence id="213" has_changed="false">
    <source><![CDATA[Social care]]></source>
    <translated><![CDATA[Opieka społeczna]]></translated>
  </sentence>
  <sentence id="214" has_changed="false">
    <source><![CDATA[Area of work tasks:  ]]></source>
    <translated><![CDATA[Obszar zadań pracy:  ]]></translated>
  </sentence>
  <sentence id="215" has_changed="false">
    <source><![CDATA[Working with the documents, used in that particular country or at that particular placement, both in procedures and clients files. ]]></source>
    <translated><![CDATA[Praca z dokumentami stosowanymi w danym kraju lub w danej placówce, zarówno w zakresie procedur jak i akt klienta. ]]></translated>
  </sentence>
  <sentence id="216" has_changed="false">
    <source><![CDATA[Working with quality checks and professional secrecy. ]]></source>
    <translated><![CDATA[Kontrola jakości i tajemnica zawodowa. ]]></translated>
  </sentence>
  <sentence id="217" has_changed="false">
    <source><![CDATA[EQF-level: 4]]></source>
    <translated><![CDATA[EQF-poziom: 4]]></translated>
  </sentence>
  <sentence id="218" has_changed="false">
    <source><![CDATA[DQR-level: 4]]></source>
    <translated><![CDATA[DQR-poziom: 4]]></translated>
  </sentence>
  <sentence id="219" has_changed="false">
    <source><![CDATA[Description of the Unit: ]]></source>
    <translated><![CDATA[Opis rozdziału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Uczeń dokonuje przeglądu różnych dokumentów i sposobu korzystania z nich oraz wypracowuje zrozumienie znaczenie dokumentacji. ]]></translated>
  </sentence>
  <sentence id="221" has_changed="false">
    <source><![CDATA[Knowledge]]></source>
    <translated><![CDATA[Wiedza]]></translated>
  </sentence>
  <sentence id="222" has_changed="false">
    <source><![CDATA[Skills]]></source>
    <translated><![CDATA[Umiejętności]]></translated>
  </sentence>
  <sentence id="223" has_changed="false">
    <source><![CDATA[Competence]]></source>
    <translated><![CDATA[Kompetencje]]></translated>
  </sentence>
  <sentence id="224" has_changed="false">
    <source><![CDATA[The learner has knowledge about]]></source>
    <translated><![CDATA[Uczeń posiada wiedzę na temat]]></translated>
  </sentence>
  <sentence id="225" has_changed="false">
    <source><![CDATA[know which staff are in charge of quality checks and quality management]]></source>
    <translated><![CDATA[osoby odpowiedzialnej za kontrolę jakości i zarządzanie jakością]]></translated>
  </sentence>
  <sentence id="226" has_changed="false">
    <source><![CDATA[documents and standards]]></source>
    <translated><![CDATA[dokumentów i norm]]></translated>
  </sentence>
  <sentence id="227" has_changed="false">
    <source><![CDATA[procedure of orders]]></source>
    <translated><![CDATA[procedur zamówień]]></translated>
  </sentence>
  <sentence id="228" has_changed="false">
    <source><![CDATA[inventory turnover]]></source>
    <translated><![CDATA[rotacji zapasów]]></translated>
  </sentence>
  <sentence id="229" has_changed="false">
    <source><![CDATA[client’s file]]></source>
    <translated><![CDATA[akt klienta]]></translated>
  </sentence>
  <sentence id="230" has_changed="false">
    <source><![CDATA[The learner is able to]]></source>
    <translated><![CDATA[Uczeń potrafi]]></translated>
  </sentence>
  <sentence id="231" has_changed="false">
    <source><![CDATA[file documents]]></source>
    <translated><![CDATA[archiwizować dokumenty]]></translated>
  </sentence>
  <sentence id="232" has_changed="false">
    <source><![CDATA[keep professional secrets]]></source>
    <translated><![CDATA[zachować tajemnicę zawodową]]></translated>
  </sentence>
  <sentence id="233" has_changed="false">
    <source><![CDATA[evaluate product and material needs]]></source>
    <translated><![CDATA[ocenić potrzeby w zakresie produktów i materiałów]]></translated>
  </sentence>
  <sentence id="234" has_changed="false">
    <source><![CDATA[The learner understands]]></source>
    <translated><![CDATA[Uczeń rozumie]]></translated>
  </sentence>
  <sentence id="235" has_changed="false">
    <source><![CDATA[the difference in administrative work between countries]]></source>
    <translated><![CDATA[różnice w pracy administracyjnej w różnych krajach]]></translated>
  </sentence>
  <sentence id="236" has_changed="false">
    <source><![CDATA[that it is important to have documents]]></source>
    <translated><![CDATA[znaczenie posiadania dokumentów]]></translated>
  </sentence>
  <sentence id="237" has_changed="false">
    <source><![CDATA[Social competences/Personal competences]]></source>
    <translated><![CDATA[Kompetencje społeczne/Kompetencje personalne]]></translated>
  </sentence>
  <sentence id="238" has_changed="false">
    <source><![CDATA[work by protocol]]></source>
    <translated><![CDATA[praca zgodnie z protokołem]]></translated>
  </sentence>
  <sentence id="239" has_changed="false">
    <source><![CDATA[accuracy]]></source>
    <translated><![CDATA[dokładność]]></translated>
  </sentence>
  <sentence id="240" has_changed="false">
    <source><![CDATA[respect of ethics rules]]></source>
    <translated><![CDATA[przestrzeganie zasad etyki]]></translated>
  </sentence>
  <sentence id="241" has_changed="false">
    <source><![CDATA[respectful attitude]]></source>
    <translated><![CDATA[postawa szacunku]]></translated>
  </sentence>
  <sentence id="242" has_changed="false">
    <source><![CDATA[ Name of Unit 6:]]></source>
    <translated><![CDATA[ Nazwa działu 6:]]></translated>
  </sentence>
  <sentence id="243" has_changed="false">
    <source><![CDATA[Device and implement activities ]]></source>
    <translated><![CDATA[Tworzenie oraz wdrażanie działań ]]></translated>
  </sentence>
  <sentence id="245" has_changed="false">
    <source><![CDATA[Reference to the qualification:]]></source>
    <translated><![CDATA[Odwołanie do kwalifikacji:]]></translated>
  </sentence>
  <sentence id="246" has_changed="false">
    <source><![CDATA[Social care]]></source>
    <translated><![CDATA[Opieka społeczna]]></translated>
  </sentence>
  <sentence id="247" has_changed="false">
    <source><![CDATA[Area of work tasks:  ]]></source>
    <translated><![CDATA[Obszar zadań pracy:  ]]></translated>
  </sentence>
  <sentence id="248" has_changed="false">
    <source><![CDATA[Working with development of children and clients, even clients with handicaps or diseases. ]]></source>
    <translated><![CDATA[Praca w zakresie rozwoju dzieci i klientów, nawet klientów z upośledzeniem lub chorych. ]]></translated>
  </sentence>
  <sentence id="249" has_changed="false">
    <source><![CDATA[Working with planning, leading and evaluation of activities for children and clients with or without handicaps or diseases. ]]></source>
    <translated><![CDATA[Planowanie, prowadzenie i ocena działań na rzecz dzieci i klientów upośledzonych lub chorych lub też nie. ]]></translated>
  </sentence>
  <sentence id="250" has_changed="false">
    <source><![CDATA[Working to motivate the child/client to participate in activities.]]></source>
    <translated><![CDATA[Praca w celu motywacji dziecka/klienta do uczestnictwa w zajęciach.]]></translated>
  </sentence>
  <sentence id="251" has_changed="false">
    <source><![CDATA[EQF-level: 4]]></source>
    <translated><![CDATA[EQF-poziom: 4]]></translated>
  </sentence>
  <sentence id="252" has_changed="false">
    <source><![CDATA[DQR-level: 4]]></source>
    <translated><![CDATA[DQR-poziom: 4]]></translated>
  </sentence>
  <sentence id="253" has_changed="false">
    <source><![CDATA[Description of the Unit: ]]></source>
    <translated><![CDATA[Opis rozdziału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Uczeń stara się ocenić naturalny rozwój dziecka oraz odchylenia od normy; a także zaplanować zajęcia zgodnie z potrzebami dziecka/klienta. ]]></translated>
  </sentence>
  <sentence id="255" has_changed="false">
    <source><![CDATA[The learner evaluates the activity afterwards.]]></source>
    <translated><![CDATA[Uczeń ocenia następnie zajęcia.]]></translated>
  </sentence>
  <sentence id="256" has_changed="false">
    <source><![CDATA[Knowledge]]></source>
    <translated><![CDATA[Wiedza]]></translated>
  </sentence>
  <sentence id="257" has_changed="false">
    <source><![CDATA[Skills]]></source>
    <translated><![CDATA[Umiejętności]]></translated>
  </sentence>
  <sentence id="258" has_changed="false">
    <source><![CDATA[Competence]]></source>
    <translated><![CDATA[Kompetencje]]></translated>
  </sentence>
  <sentence id="259" has_changed="false">
    <source><![CDATA[The learner has knowledge about]]></source>
    <translated><![CDATA[Uczeń posiada wiedzę na temat]]></translated>
  </sentence>
  <sentence id="260" has_changed="false">
    <source><![CDATA[the development of people ]]></source>
    <translated><![CDATA[rozwoju osób ]]></translated>
  </sentence>
  <sentence id="261" has_changed="false">
    <source><![CDATA[handicaps and diseases]]></source>
    <translated><![CDATA[upośledzeń i chorób]]></translated>
  </sentence>
  <sentence id="262" has_changed="false">
    <source><![CDATA[quality of life]]></source>
    <translated><![CDATA[jakości życia]]></translated>
  </sentence>
  <sentence id="263" has_changed="false">
    <source><![CDATA[what activities are possible]]></source>
    <translated><![CDATA[możliwych zajęć]]></translated>
  </sentence>
  <sentence id="264" has_changed="false">
    <source><![CDATA[the goals you can reach with activities]]></source>
    <translated><![CDATA[celów możliwych do osiągnięcia przy pomocy zajęć]]></translated>
  </sentence>
  <sentence id="265" has_changed="false">
    <source><![CDATA[planning and evaluation of activities]]></source>
    <translated><![CDATA[planowania i oceny zajęć]]></translated>
  </sentence>
  <sentence id="266" has_changed="false">
    <source><![CDATA[The learner is able to]]></source>
    <translated><![CDATA[Uczeń potrafi]]></translated>
  </sentence>
  <sentence id="267" has_changed="false">
    <source><![CDATA[organize, lead and evaluate activities]]></source>
    <translated><![CDATA[organizować, prowadzić i oceniać zajęcia]]></translated>
  </sentence>
  <sentence id="268" has_changed="false">
    <source><![CDATA[adapt the activities to the clients]]></source>
    <translated><![CDATA[dostosować zajęcia do potrzeb klientów]]></translated>
  </sentence>
  <sentence id="269" has_changed="false">
    <source><![CDATA[The learner understands]]></source>
    <translated><![CDATA[Uczeń rozumie]]></translated>
  </sentence>
  <sentence id="270" has_changed="false">
    <source><![CDATA[the importance of different activities]]></source>
    <translated><![CDATA[znaczenie różnych działań]]></translated>
  </sentence>
  <sentence id="271" has_changed="false">
    <source><![CDATA[show initiative]]></source>
    <translated><![CDATA[pokazanie inicjatywy]]></translated>
  </sentence>
  <sentence id="272" has_changed="false">
    <source><![CDATA[the goals you can reach with an activity have value to different clients]]></source>
    <translated><![CDATA[cele możliwe do osiągnięcia przy pomocy zajęć posiadają znaczenie dla różnych klientów]]></translated>
  </sentence>
  <sentence id="273" has_changed="false">
    <source><![CDATA[Social competences/Personal competences]]></source>
    <translated><![CDATA[Kompetencje społeczne/Kompetencje personalne]]></translated>
  </sentence>
  <sentence id="274" has_changed="false">
    <source><![CDATA[enthusiasm]]></source>
    <translated><![CDATA[entuzjazm]]></translated>
  </sentence>
  <sentence id="275" has_changed="false">
    <source><![CDATA[empathy]]></source>
    <translated><![CDATA[współczucie]]></translated>
  </sentence>
  <sentence id="276" has_changed="false">
    <source><![CDATA[patience]]></source>
    <translated><![CDATA[cierpliwość]]></translated>
  </sentence>
  <sentence id="277" has_changed="false">
    <source><![CDATA[creativity]]></source>
    <translated><![CDATA[kreatywność]]></translated>
  </sentence>
  <sentence id="278" has_changed="false">
    <source><![CDATA[leadership]]></source>
    <translated><![CDATA[przywództwo]]></translated>
  </sentence>
  <sentence id="279" has_changed="false">
    <source><![CDATA[Name of Unit 7:]]></source>
    <translated><![CDATA[Nazwa działu 7:]]></translated>
  </sentence>
  <sentence id="280" has_changed="false">
    <source><![CDATA[Planning and management]]></source>
    <translated><![CDATA[Planowanie i zarządzanie]]></translated>
  </sentence>
  <sentence id="282" has_changed="false">
    <source><![CDATA[Reference to the qualification:]]></source>
    <translated><![CDATA[Odwołanie do kwalifikacji:]]></translated>
  </sentence>
  <sentence id="283" has_changed="false">
    <source><![CDATA[Social care]]></source>
    <translated><![CDATA[Opieka społeczna]]></translated>
  </sentence>
  <sentence id="284" has_changed="false">
    <source><![CDATA[Area of work tasks:  ]]></source>
    <translated><![CDATA[Obszar zadań pracy:  ]]></translated>
  </sentence>
  <sentence id="285" has_changed="false">
    <source><![CDATA[Working with organization, planning and management.]]></source>
    <translated><![CDATA[Organizacja, planowania i zarządzanie.]]></translated>
  </sentence>
  <sentence id="286" has_changed="false">
    <source><![CDATA[EQF-level: 4]]></source>
    <translated><![CDATA[EQF-poziom: 4]]></translated>
  </sentence>
  <sentence id="287" has_changed="false">
    <source><![CDATA[DQR-level: 4]]></source>
    <translated><![CDATA[DQR-poziom: 4]]></translated>
  </sentence>
  <sentence id="288" has_changed="false">
    <source><![CDATA[Description of the Unit:]]></source>
    <translated><![CDATA[Opis rozdziału:]]></translated>
  </sentence>
  <sentence id="289" has_changed="false">
    <source><![CDATA[ The learner works to get an overview and understanding  of the placement and organization and how to communicate inside the organization. ]]></source>
    <translated><![CDATA[ Uczeń stara się uzyskać przegląd i zrozumienie stażu oraz organizacji i sposobu komunikowania się wewnątrz organizacji. ]]></translated>
  </sentence>
  <sentence id="290" has_changed="false">
    <source><![CDATA[The learner works with planning and managing her/his own daily work and with her/his professional position. ]]></source>
    <translated><![CDATA[Uczeń planuje i zarządza swoją codziennej pracą i pozycją zawodową. ]]></translated>
  </sentence>
  <sentence id="291" has_changed="false">
    <source><![CDATA[Knowledge]]></source>
    <translated><![CDATA[Wiedza]]></translated>
  </sentence>
  <sentence id="292" has_changed="false">
    <source><![CDATA[Skills]]></source>
    <translated><![CDATA[Umiejętności]]></translated>
  </sentence>
  <sentence id="293" has_changed="false">
    <source><![CDATA[Competence]]></source>
    <translated><![CDATA[Kompetencje]]></translated>
  </sentence>
  <sentence id="294" has_changed="false">
    <source><![CDATA[The learner has knowledge about]]></source>
    <translated><![CDATA[Uczeń posiada wiedzę na temat]]></translated>
  </sentence>
  <sentence id="295" has_changed="false">
    <source><![CDATA[work by the basic planning of the organization]]></source>
    <translated><![CDATA[podstawowego planowania organizacji]]></translated>
  </sentence>
  <sentence id="296" has_changed="false">
    <source><![CDATA[manage your own work]]></source>
    <translated><![CDATA[zarządzania własną pracą]]></translated>
  </sentence>
  <sentence id="297" has_changed="false">
    <source><![CDATA[the interest for the team ]]></source>
    <translated><![CDATA[zainteresowania zespołem ]]></translated>
  </sentence>
  <sentence id="298" has_changed="false">
    <source><![CDATA[communication rules]]></source>
    <translated><![CDATA[zasad komunikacji]]></translated>
  </sentence>
  <sentence id="299" has_changed="false">
    <source><![CDATA[professional positioning]]></source>
    <translated><![CDATA[profesjonalnego pozycjonowania]]></translated>
  </sentence>
  <sentence id="300" has_changed="false">
    <source><![CDATA[The learner is able to]]></source>
    <translated><![CDATA[Uczeń potrafi]]></translated>
  </sentence>
  <sentence id="301" has_changed="false">
    <source><![CDATA[plan one’s own work activities]]></source>
    <translated><![CDATA[planować własną pracę]]></translated>
  </sentence>
  <sentence id="302" has_changed="false">
    <source><![CDATA[accept another point of view]]></source>
    <translated><![CDATA[przyjąć inny punkt widzenia]]></translated>
  </sentence>
  <sentence id="303" has_changed="false">
    <source><![CDATA[The learner understands]]></source>
    <translated><![CDATA[Uczeń rozumie]]></translated>
  </sentence>
  <sentence id="304" has_changed="false">
    <source><![CDATA[the importance of planning]]></source>
    <translated><![CDATA[znaczenie planowania]]></translated>
  </sentence>
  <sentence id="305" has_changed="false">
    <source><![CDATA[Social competences/Personal competences]]></source>
    <translated><![CDATA[Kompetencje społeczne/Kompetencje personalne]]></translated>
  </sentence>
  <sentence id="306" has_changed="false">
    <source><![CDATA[quality of the listening, of the expression, of questioning]]></source>
    <translated><![CDATA[jakość słuchania, wyrażenia, kwestionowania]]></translated>
  </sentence>
  <sentence id="307" has_changed="false">
    <source><![CDATA[patience]]></source>
    <translated><![CDATA[cierpliwość]]></translated>
  </sentence>
  <sentence id="308" has_changed="false">
    <source><![CDATA[adaptability capacity]]></source>
    <translated><![CDATA[zdolności adaptacyjne]]></translated>
  </sentence>
  <sentence id="309" has_changed="false">
    <source><![CDATA[taking initiatives]]></source>
    <translated><![CDATA[podejmowanie inicjatyw]]></translated>
  </sentence>
  <sentence id="310" has_changed="false">
    <source><![CDATA[be punctual]]></source>
    <translated><![CDATA[punktualność]]></translated>
  </sentence>
  <sentence id="311" has_changed="false">
    <source><![CDATA[team spirit]]></source>
    <translated><![CDATA[duch zespołu]]></translated>
  </sentence>
  <sentence id="312" has_changed="false">
    <source><![CDATA[respect of ethics rules]]></source>
    <translated><![CDATA[przestrzeganie zasad etyki]]></translated>
  </sentence>
  <sentence id="313" has_changed="false">
    <source><![CDATA[analytical skills to an emergency or conflict]]></source>
    <translated><![CDATA[umiejętności analityczne w przypadku zagrożenia lub konfliktu]]></translated>
  </sentence>
  <sentence id="314" has_changed="false">
    <source><![CDATA[respectful attitude]]></source>
    <translated><![CDATA[postawa szacunku]]></translated>
  </sentence>
  <sentence id="315" has_changed="false">
    <source><![CDATA[reliability]]></source>
    <translated><![CDATA[niezawodność]]></translated>
  </sentence>
  <sentence id="316" has_changed="false">
    <source><![CDATA[anticipate]]></source>
    <translated><![CDATA[przewidywanie]]></translated>
  </sentence>
  <sentence id="317" has_changed="false">
    <source><![CDATA[Additional information: ]]></source>
    <translated><![CDATA[Dodatkowe informacje: ]]></translated>
  </sentence>
  <sentence id="318" has_changed="false">
    <source><![CDATA[The 7 units refer to the learning field for Social care assistants or a similar education in the participating countries.]]></source>
    <translated><![CDATA[7 rozdziałów odnosi się do dziedziny nauki asystentów opieki społecznej lub podobnego rodzaju kształcenia w krajach uczestniczących.]]></translated>
  </sentence>
  <sentence id="319" has_changed="false">
    <source><![CDATA[Developed by: working group EREIVET network]]></source>
    <translated><![CDATA[Opracowanie: grupa robocza sieci EREIVET]]></translated>
  </sentence>
</root>
</file>

<file path=customXml/itemProps1.xml><?xml version="1.0" encoding="utf-8"?>
<ds:datastoreItem xmlns:ds="http://schemas.openxmlformats.org/officeDocument/2006/customXml" ds:itemID="{BBBAABFD-1D0A-7041-84C6-30B6039E0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1640</Words>
  <Characters>9349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Joanna</cp:lastModifiedBy>
  <cp:revision>3</cp:revision>
  <dcterms:created xsi:type="dcterms:W3CDTF">2014-08-07T10:15:00Z</dcterms:created>
  <dcterms:modified xsi:type="dcterms:W3CDTF">2014-11-15T11:59:00Z</dcterms:modified>
</cp:coreProperties>
</file>