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9" w:rsidP="007A0B09" w:rsidRDefault="00D46608">
      <w:pPr>
        <w:rPr>
          <w:rFonts w:ascii="Verdana" w:hAnsi="Verdana"/>
          <w:sz w:val="36"/>
          <w:szCs w:val="36"/>
        </w:rPr>
      </w:pPr>
      <w:proofErr w:type="spellStart"/>
      <w:proofErr w:type="spellEnd"/>
      <w:bookmarkStart w:name="_GoBack" w:id="0"/>
      <w:bookmarkEnd w:id="0"/>
      <w:bookmarkStart w:name="sentence_3" w:id="3"/>
      <w:r>
        <w:rPr>
          <w:rFonts w:ascii="Verdana" w:hAnsi="Verdana"/>
          <w:sz w:val="36"/>
          <w:szCs w:val="36"/>
        </w:rPr>
        <w:t xml:space="preserve">Opetusavustajan arviointi</w:t>
      </w:r>
      <w:bookmarkEnd w:id="3"/>
    </w:p>
    <w:p w:rsidRPr="00E66FC9" w:rsidR="00E66FC9" w:rsidP="00E66FC9" w:rsidRDefault="00E66FC9">
      <w:pPr>
        <w:pStyle w:val="Ingenafstand"/>
      </w:pPr>
    </w:p>
    <w:tbl>
      <w:tblPr>
        <w:tblStyle w:val="Tabel-Gitter"/>
        <w:tblW w:w="13608" w:type="dxa"/>
        <w:tblInd w:w="108" w:type="dxa"/>
        <w:tblLook w:val="04A0" w:firstRow="1" w:lastRow="0" w:firstColumn="1" w:lastColumn="0" w:noHBand="0" w:noVBand="1"/>
      </w:tblPr>
      <w:tblGrid>
        <w:gridCol w:w="2552"/>
        <w:gridCol w:w="11056"/>
      </w:tblGrid>
      <w:tr w:rsidR="00E66FC9" w:rsidTr="00E66FC9">
        <w:tc>
          <w:tcPr>
            <w:tcW w:w="2552" w:type="dxa"/>
          </w:tcPr>
          <w:p w:rsidR="00E66FC9" w:rsidP="00505D7C" w:rsidRDefault="00E66FC9">
            <w:pPr>
              <w:rPr>
                <w:rFonts w:ascii="Verdana" w:hAnsi="Verdana"/>
                <w:b/>
                <w:bCs/>
              </w:rPr>
            </w:pPr>
            <w:bookmarkStart w:name="sentence_4" w:id="4"/>
            <w:r>
              <w:rPr>
                <w:rFonts w:ascii="Verdana" w:hAnsi="Verdana"/>
                <w:b/>
                <w:bCs/>
                <w:b/>
              </w:rPr>
              <w:t xml:space="preserve">Oppija</w:t>
            </w:r>
            <w:bookmarkEnd w:id="4"/>
          </w:p>
          <w:p w:rsidRPr="002B0FDF" w:rsidR="00E66FC9" w:rsidP="00505D7C" w:rsidRDefault="00E66FC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Pr="002B0FDF" w:rsidR="00E66FC9" w:rsidP="00505D7C" w:rsidRDefault="00E66FC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proofErr w:type="spellEnd"/>
            <w:proofErr w:type="gramEnd"/>
            <w:bookmarkStart w:name="sentence_5" w:id="5"/>
            <w:r>
              <w:rPr>
                <w:rFonts w:ascii="Verdana" w:hAnsi="Verdana"/>
                <w:sz w:val="20"/>
                <w:szCs w:val="20"/>
              </w:rPr>
              <w:t xml:space="preserve">Nimi: syntymäaika:</w:t>
            </w:r>
            <w:bookmarkEnd w:id="5"/>
          </w:p>
        </w:tc>
      </w:tr>
      <w:tr w:rsidR="00E66FC9" w:rsidTr="00E66FC9">
        <w:tc>
          <w:tcPr>
            <w:tcW w:w="2552" w:type="dxa"/>
          </w:tcPr>
          <w:p w:rsidR="00E66FC9" w:rsidP="00505D7C" w:rsidRDefault="00E66FC9">
            <w:pPr>
              <w:rPr>
                <w:rFonts w:ascii="Verdana" w:hAnsi="Verdana"/>
                <w:b/>
                <w:bCs/>
              </w:rPr>
            </w:pPr>
            <w:bookmarkStart w:name="sentence_6" w:id="6"/>
            <w:r>
              <w:rPr>
                <w:rFonts w:ascii="Verdana" w:hAnsi="Verdana"/>
                <w:b/>
                <w:bCs/>
                <w:b/>
              </w:rPr>
              <w:t xml:space="preserve">Sijoituspaikka:</w:t>
            </w:r>
            <w:bookmarkEnd w:id="6"/>
          </w:p>
          <w:p w:rsidR="00E66FC9" w:rsidP="00505D7C" w:rsidRDefault="00E66FC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056" w:type="dxa"/>
          </w:tcPr>
          <w:p w:rsidRPr="002B0FDF" w:rsidR="00E66FC9" w:rsidP="00505D7C" w:rsidRDefault="00E66FC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proofErr w:type="spellEnd"/>
            <w:proofErr w:type="gramEnd"/>
            <w:bookmarkStart w:name="sentence_7" w:id="7"/>
            <w:r>
              <w:rPr>
                <w:rFonts w:ascii="Verdana" w:hAnsi="Verdana"/>
                <w:sz w:val="20"/>
                <w:szCs w:val="20"/>
              </w:rPr>
              <w:t xml:space="preserve">Nimi: Maa:</w:t>
            </w:r>
            <w:bookmarkEnd w:id="7"/>
          </w:p>
        </w:tc>
      </w:tr>
    </w:tbl>
    <w:p w:rsidRPr="00D46608" w:rsidR="00E66FC9" w:rsidP="00D46C2D" w:rsidRDefault="00E66FC9">
      <w:pPr>
        <w:rPr>
          <w:rFonts w:ascii="Verdana" w:hAnsi="Verdana"/>
          <w:sz w:val="36"/>
          <w:szCs w:val="36"/>
        </w:rPr>
      </w:pPr>
    </w:p>
    <w:tbl>
      <w:tblPr>
        <w:tblStyle w:val="Tabel-Gitter"/>
        <w:tblW w:w="13608" w:type="dxa"/>
        <w:tblInd w:w="108" w:type="dxa"/>
        <w:tblLook w:val="04A0" w:firstRow="1" w:lastRow="0" w:firstColumn="1" w:lastColumn="0" w:noHBand="0" w:noVBand="1"/>
      </w:tblPr>
      <w:tblGrid>
        <w:gridCol w:w="411"/>
        <w:gridCol w:w="3074"/>
        <w:gridCol w:w="6829"/>
        <w:gridCol w:w="567"/>
        <w:gridCol w:w="560"/>
        <w:gridCol w:w="560"/>
        <w:gridCol w:w="560"/>
        <w:gridCol w:w="503"/>
        <w:gridCol w:w="544"/>
      </w:tblGrid>
      <w:tr w:rsidRPr="00D16DDF" w:rsidR="00D46C2D" w:rsidTr="00E66FC9">
        <w:trPr>
          <w:cantSplit/>
          <w:trHeight w:val="1846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46C2D" w:rsidR="00D46C2D" w:rsidRDefault="00D46C2D">
            <w:pPr>
              <w:rPr>
                <w:rFonts w:ascii="Verdana" w:hAnsi="Verdana"/>
                <w:b/>
                <w:bCs/>
              </w:rPr>
            </w:pPr>
            <w:bookmarkStart w:name="sentence_8" w:id="8"/>
            <w:r>
              <w:rPr>
                <w:rFonts w:ascii="Verdana" w:hAnsi="Verdana"/>
                <w:b/>
                <w:bCs/>
                <w:b/>
              </w:rPr>
              <w:t xml:space="preserve">Toimenpiteet</w:t>
            </w:r>
            <w:bookmarkEnd w:id="8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46C2D" w:rsidR="00D46C2D" w:rsidRDefault="00D46C2D">
            <w:pPr>
              <w:rPr>
                <w:rFonts w:ascii="Verdana" w:hAnsi="Verdana"/>
                <w:b/>
                <w:bCs/>
              </w:rPr>
            </w:pPr>
            <w:proofErr w:type="spellStart"/>
            <w:proofErr w:type="spellEnd"/>
            <w:bookmarkStart w:name="sentence_9" w:id="9"/>
            <w:r>
              <w:rPr>
                <w:rFonts w:ascii="Verdana" w:hAnsi="Verdana"/>
                <w:b/>
                <w:bCs/>
                <w:b/>
              </w:rPr>
              <w:t xml:space="preserve">Taidot</w:t>
            </w:r>
            <w:bookmarkEnd w:id="9"/>
          </w:p>
          <w:p w:rsidRPr="00D46C2D" w:rsidR="00D46C2D" w:rsidRDefault="00D46C2D">
            <w:pPr>
              <w:rPr>
                <w:rFonts w:ascii="Verdana" w:hAnsi="Verdana"/>
                <w:b/>
                <w:bCs/>
              </w:rPr>
            </w:pPr>
          </w:p>
          <w:p w:rsidRPr="00D46C2D" w:rsidR="00D46C2D" w:rsidRDefault="00D46C2D">
            <w:pPr>
              <w:rPr>
                <w:rFonts w:ascii="Verdana" w:hAnsi="Verdana"/>
                <w:b/>
                <w:bCs/>
              </w:rPr>
            </w:pPr>
          </w:p>
          <w:p w:rsidRPr="00D46C2D" w:rsidR="00D46C2D" w:rsidRDefault="00D46C2D">
            <w:pPr>
              <w:rPr>
                <w:rFonts w:ascii="Verdana" w:hAnsi="Verdana"/>
                <w:b/>
                <w:bCs/>
              </w:rPr>
            </w:pPr>
          </w:p>
          <w:p w:rsidRPr="00D46C2D" w:rsidR="00D46C2D" w:rsidRDefault="00D46C2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hideMark/>
          </w:tcPr>
          <w:p w:rsidRPr="00D46C2D" w:rsid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proofErr w:type="spellEnd"/>
            <w:bookmarkStart w:name="sentence_10" w:id="10"/>
            <w:r>
              <w:rPr>
                <w:rFonts w:ascii="Verdana" w:hAnsi="Verdana"/>
                <w:b/>
                <w:bCs/>
                <w:b/>
              </w:rPr>
              <w:t xml:space="preserve">Alkeet</w:t>
            </w:r>
            <w:bookmarkEnd w:id="10"/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hideMark/>
          </w:tcPr>
          <w:p w:rsidRPr="00D46C2D" w:rsidR="00D46C2D" w:rsidP="00D46608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proofErr w:type="spellEnd"/>
            <w:bookmarkStart w:name="sentence_11" w:id="11"/>
            <w:r>
              <w:rPr>
                <w:rFonts w:ascii="Verdana" w:hAnsi="Verdana"/>
                <w:b/>
                <w:bCs/>
                <w:b/>
              </w:rPr>
              <w:t xml:space="preserve">Tyydyttävä</w:t>
            </w:r>
            <w:bookmarkEnd w:id="11"/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hideMark/>
          </w:tcPr>
          <w:p w:rsidRPr="00D46C2D" w:rsid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name="sentence_12" w:id="12"/>
            <w:r>
              <w:rPr>
                <w:rFonts w:ascii="Verdana" w:hAnsi="Verdana"/>
                <w:b/>
                <w:bCs/>
                <w:b/>
              </w:rPr>
              <w:t xml:space="preserve">Hyvä</w:t>
            </w:r>
            <w:bookmarkEnd w:id="12"/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hideMark/>
          </w:tcPr>
          <w:p w:rsidRPr="00D46C2D" w:rsidR="00D46C2D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proofErr w:type="spellEnd"/>
            <w:bookmarkStart w:name="sentence_13" w:id="13"/>
            <w:r>
              <w:rPr>
                <w:rFonts w:ascii="Verdana" w:hAnsi="Verdana"/>
                <w:b/>
                <w:bCs/>
                <w:b/>
              </w:rPr>
              <w:t xml:space="preserve">Pätevä</w:t>
            </w:r>
            <w:bookmarkEnd w:id="13"/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hideMark/>
          </w:tcPr>
          <w:p w:rsidRPr="00D46C2D" w:rsidR="00D46C2D" w:rsidP="00D46608" w:rsidRDefault="00D46C2D">
            <w:pPr>
              <w:ind w:left="113" w:right="113"/>
              <w:rPr>
                <w:rFonts w:ascii="Verdana" w:hAnsi="Verdana"/>
                <w:b/>
                <w:bCs/>
              </w:rPr>
            </w:pPr>
            <w:bookmarkStart w:name="sentence_14" w:id="14"/>
            <w:r>
              <w:rPr>
                <w:rFonts w:ascii="Verdana" w:hAnsi="Verdana"/>
                <w:b/>
                <w:bCs/>
                <w:b/>
              </w:rPr>
              <w:t xml:space="preserve">Erinomainen</w:t>
            </w:r>
            <w:bookmarkEnd w:id="14"/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D46C2D" w:rsidP="00D46608" w:rsidRDefault="00D46C2D">
            <w:pPr>
              <w:ind w:left="113" w:right="113"/>
              <w:rPr>
                <w:rFonts w:ascii="Verdana" w:hAnsi="Verdana"/>
              </w:rPr>
            </w:pPr>
            <w:proofErr w:type="spellStart"/>
            <w:proofErr w:type="spellEnd"/>
            <w:bookmarkStart w:name="sentence_15" w:id="15"/>
            <w:r>
              <w:rPr>
                <w:rFonts w:ascii="Verdana" w:hAnsi="Verdana"/>
              </w:rPr>
              <w:t xml:space="preserve">Ei sovellettavissa</w:t>
            </w:r>
            <w:bookmarkEnd w:id="15"/>
          </w:p>
        </w:tc>
      </w:tr>
      <w:tr w:rsidRPr="007A0B09" w:rsidR="00D46C2D" w:rsidTr="00E66FC9"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16" w:id="16"/>
            <w:r>
              <w:rPr>
                <w:rFonts w:ascii="Verdana" w:hAnsi="Verdana"/>
              </w:rPr>
              <w:t xml:space="preserve">1</w:t>
            </w:r>
            <w:bookmarkEnd w:id="16"/>
          </w:p>
          <w:p w:rsidRPr="00D16DDF" w:rsidR="00D46C2D" w:rsidRDefault="00D46C2D">
            <w:pPr>
              <w:rPr>
                <w:rFonts w:ascii="Verdana" w:hAnsi="Verdana"/>
              </w:rPr>
            </w:pPr>
          </w:p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17" w:id="17"/>
            <w:r>
              <w:rPr>
                <w:rFonts w:ascii="Verdana" w:hAnsi="Verdana"/>
              </w:rPr>
              <w:t xml:space="preserve">Käytännön hygieniatyön alkeet</w:t>
            </w:r>
            <w:bookmarkEnd w:id="17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18" w:id="18"/>
            <w:r>
              <w:rPr>
                <w:rFonts w:ascii="Verdana" w:hAnsi="Verdana"/>
                <w:lang w:val="en-US"/>
              </w:rPr>
              <w:t xml:space="preserve">Suorittaa päivittäiset perushoidon toimenpiteet:</w:t>
            </w:r>
            <w:bookmarkEnd w:id="18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643976" w:rsidRDefault="00D46C2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name="sentence_19" w:id="19"/>
            <w:r>
              <w:rPr>
                <w:rFonts w:ascii="Verdana" w:hAnsi="Verdana"/>
                <w:lang w:val="en-US"/>
              </w:rPr>
              <w:t xml:space="preserve">Suun ja hampaiden hoito</w:t>
            </w:r>
            <w:bookmarkEnd w:id="19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643976" w:rsidRDefault="00D46C2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name="sentence_20" w:id="20"/>
            <w:r>
              <w:rPr>
                <w:rFonts w:ascii="Verdana" w:hAnsi="Verdana"/>
                <w:lang w:val="en-US"/>
              </w:rPr>
              <w:t xml:space="preserve">pukea ja riisua asiakkaan</w:t>
            </w:r>
            <w:bookmarkEnd w:id="20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643976" w:rsidRDefault="00D46C2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name="sentence_21" w:id="21"/>
            <w:r>
              <w:rPr>
                <w:rFonts w:ascii="Verdana" w:hAnsi="Verdana"/>
                <w:lang w:val="en-US"/>
              </w:rPr>
              <w:t xml:space="preserve">Auttaa asiakkaan istumaan ja mobilisoida lepoon, liikkumiseen tai aktiviteetteihin siirtymistä varten</w:t>
            </w:r>
            <w:bookmarkEnd w:id="21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643976" w:rsidRDefault="00D46C2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name="sentence_22" w:id="22"/>
            <w:r>
              <w:rPr>
                <w:rFonts w:ascii="Verdana" w:hAnsi="Verdana"/>
                <w:lang w:val="en-US"/>
              </w:rPr>
              <w:t xml:space="preserve">Valmistella terveellistä ruokaa</w:t>
            </w:r>
            <w:bookmarkEnd w:id="22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643976" w:rsidRDefault="00D46C2D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bookmarkStart w:name="sentence_23" w:id="23"/>
            <w:r>
              <w:rPr>
                <w:rFonts w:ascii="Verdana" w:hAnsi="Verdana"/>
                <w:lang w:val="en-US"/>
              </w:rPr>
              <w:t xml:space="preserve">Siivota</w:t>
            </w:r>
            <w:bookmarkEnd w:id="23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24" w:id="24"/>
            <w:r>
              <w:rPr>
                <w:rFonts w:ascii="Verdana" w:hAnsi="Verdana"/>
              </w:rPr>
              <w:t xml:space="preserve">2</w:t>
            </w:r>
            <w:bookmarkEnd w:id="24"/>
          </w:p>
          <w:p w:rsidRPr="00D16DDF" w:rsidR="00D46C2D" w:rsidRDefault="00D46C2D">
            <w:pPr>
              <w:rPr>
                <w:rFonts w:ascii="Verdana" w:hAnsi="Verdana"/>
              </w:rPr>
            </w:pPr>
          </w:p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proofErr w:type="spellStart"/>
            <w:proofErr w:type="spellEnd"/>
            <w:proofErr w:type="spellStart"/>
            <w:proofErr w:type="spellEnd"/>
            <w:bookmarkStart w:name="sentence_25" w:id="25"/>
            <w:r>
              <w:rPr>
                <w:rFonts w:ascii="Verdana" w:hAnsi="Verdana"/>
              </w:rPr>
              <w:t xml:space="preserve">Pedagoginen ymmärrys</w:t>
            </w:r>
            <w:bookmarkEnd w:id="25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16DDF" w:rsidRDefault="00D46C2D">
            <w:pPr>
              <w:pStyle w:val="Listeafsnit1"/>
              <w:ind w:left="0"/>
              <w:rPr>
                <w:rFonts w:ascii="Verdana" w:hAnsi="Verdana"/>
              </w:rPr>
            </w:pPr>
            <w:bookmarkStart w:name="sentence_26" w:id="26"/>
            <w:r>
              <w:rPr>
                <w:rFonts w:ascii="Verdana" w:hAnsi="Verdana"/>
              </w:rPr>
              <w:t xml:space="preserve">Johtaa ryhmää</w:t>
            </w:r>
            <w:bookmarkEnd w:id="26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16DDF" w:rsidRDefault="00D46C2D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name="sentence_27" w:id="27"/>
            <w:r>
              <w:rPr>
                <w:rFonts w:ascii="Verdana" w:hAnsi="Verdana"/>
                <w:lang w:val="en-US"/>
              </w:rPr>
              <w:t xml:space="preserve">Mukautua asiakkaiden tarpeisiin</w:t>
            </w:r>
            <w:bookmarkEnd w:id="27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16DDF" w:rsidRDefault="00D46C2D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bookmarkStart w:name="sentence_28" w:id="28"/>
            <w:r>
              <w:rPr>
                <w:rFonts w:ascii="Verdana" w:hAnsi="Verdana"/>
                <w:lang w:val="en-US"/>
              </w:rPr>
              <w:t xml:space="preserve">Organisoida toimintaa</w:t>
            </w:r>
            <w:bookmarkEnd w:id="28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16DDF" w:rsidRDefault="00D46C2D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29" w:id="29"/>
            <w:r>
              <w:rPr>
                <w:rFonts w:ascii="Verdana" w:hAnsi="Verdana"/>
              </w:rPr>
              <w:t xml:space="preserve">3</w:t>
            </w:r>
            <w:bookmarkEnd w:id="29"/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30" w:id="30"/>
            <w:r>
              <w:rPr>
                <w:rFonts w:ascii="Verdana" w:hAnsi="Verdana"/>
                <w:lang w:val="en-US"/>
              </w:rPr>
              <w:t xml:space="preserve">Toimia vuorovaikutuksessa ja viestiä asiakkaan / asukkaan / perheen ja sukulaisten kanssa</w:t>
            </w:r>
            <w:bookmarkEnd w:id="30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31" w:id="31"/>
            <w:r>
              <w:rPr>
                <w:rFonts w:ascii="Verdana" w:hAnsi="Verdana"/>
                <w:lang w:val="en-US"/>
              </w:rPr>
              <w:t xml:space="preserve">Luoda vuorovaikutteisen tilanteen, joka suosii dialogia, asiakkaan tahdon huomioimista ja yhteistyötä hänen perheensä ja sukulaistensa kanssa.</w:t>
            </w:r>
            <w:bookmarkEnd w:id="31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32" w:id="32"/>
            <w:r>
              <w:rPr>
                <w:rFonts w:ascii="Verdana" w:hAnsi="Verdana"/>
                <w:lang w:val="en-US"/>
              </w:rPr>
              <w:t xml:space="preserve">Analysoida asiakkaan tarpeita ja sopeutua niihin.</w:t>
            </w:r>
            <w:bookmarkEnd w:id="32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16DDF" w:rsidRDefault="00D46C2D">
            <w:pPr>
              <w:rPr>
                <w:rFonts w:ascii="Verdana" w:hAnsi="Verdana"/>
                <w:lang w:val="en-US"/>
              </w:rPr>
            </w:pPr>
            <w:bookmarkStart w:name="sentence_33" w:id="33"/>
            <w:r>
              <w:rPr>
                <w:rFonts w:ascii="Verdana" w:hAnsi="Verdana"/>
                <w:lang w:val="en-US"/>
              </w:rPr>
              <w:t xml:space="preserve">Ohjata asiakas asiaankuuluvien ammattilaisten, osastojen tai yhteistyökumppaneita tahoille tarpeen mukaan.</w:t>
            </w:r>
            <w:bookmarkEnd w:id="33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7D2947" w:rsidRDefault="00D46C2D">
            <w:pPr>
              <w:rPr>
                <w:rFonts w:ascii="Verdana" w:hAnsi="Verdana" w:cs="Verdana"/>
                <w:lang w:val="en-US"/>
              </w:rPr>
            </w:pPr>
            <w:bookmarkStart w:name="sentence_34" w:id="34"/>
            <w:r>
              <w:rPr>
                <w:rFonts w:ascii="Verdana" w:hAnsi="Verdana" w:cs="Verdana"/>
                <w:lang w:val="en-US"/>
              </w:rPr>
              <w:t xml:space="preserve">Kerätä, valikoida ja järjestää tietoa </w:t>
            </w:r>
            <w:bookmarkEnd w:id="34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D16DDF" w:rsidRDefault="00D46C2D">
            <w:pPr>
              <w:rPr>
                <w:rFonts w:ascii="Verdana" w:hAnsi="Verdana"/>
                <w:lang w:val="en-US"/>
              </w:rPr>
            </w:pPr>
            <w:bookmarkStart w:name="sentence_35" w:id="35"/>
            <w:r>
              <w:rPr>
                <w:rFonts w:ascii="Verdana" w:hAnsi="Verdana"/>
                <w:lang w:val="en-US"/>
              </w:rPr>
              <w:t xml:space="preserve">Tarkkailla</w:t>
            </w:r>
            <w:bookmarkEnd w:id="35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D16DDF" w:rsidRDefault="00D46C2D">
            <w:pPr>
              <w:rPr>
                <w:rFonts w:ascii="Verdana" w:hAnsi="Verdana"/>
                <w:lang w:val="en-US"/>
              </w:rPr>
            </w:pPr>
            <w:bookmarkStart w:name="sentence_36" w:id="36"/>
            <w:r>
              <w:rPr>
                <w:rFonts w:ascii="Verdana" w:hAnsi="Verdana"/>
                <w:lang w:val="en-US"/>
              </w:rPr>
              <w:t xml:space="preserve">Valita ja käyttää tilanteeseen sopivia kommunikaatiovälineitä.</w:t>
            </w:r>
            <w:bookmarkEnd w:id="36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rPr>
          <w:trHeight w:val="440"/>
        </w:trPr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37" w:id="37"/>
            <w:r>
              <w:rPr>
                <w:rFonts w:ascii="Verdana" w:hAnsi="Verdana"/>
                <w:lang w:val="en-US"/>
              </w:rPr>
              <w:t xml:space="preserve">Laatia, kirjoittaa ja tiedottaa työhön liittyvistä asiakirjoista.</w:t>
            </w:r>
            <w:bookmarkEnd w:id="37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D16DDF" w:rsidRDefault="00D46C2D">
            <w:pPr>
              <w:ind w:left="36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38" w:id="38"/>
            <w:r>
              <w:rPr>
                <w:rFonts w:ascii="Verdana" w:hAnsi="Verdana"/>
              </w:rPr>
              <w:t xml:space="preserve">4</w:t>
            </w:r>
            <w:bookmarkEnd w:id="38"/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39" w:id="39"/>
            <w:r>
              <w:rPr>
                <w:rFonts w:ascii="Verdana" w:hAnsi="Verdana"/>
                <w:lang w:val="en-US"/>
              </w:rPr>
              <w:t xml:space="preserve">Ryhmätyö</w:t>
            </w:r>
            <w:bookmarkEnd w:id="39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40" w:id="40"/>
            <w:r>
              <w:rPr>
                <w:rFonts w:ascii="Verdana" w:hAnsi="Verdana"/>
                <w:lang w:val="en-US"/>
              </w:rPr>
              <w:t xml:space="preserve">Jakaa tietoa työryhmän kanssa</w:t>
            </w:r>
            <w:bookmarkEnd w:id="40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7D2947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41" w:id="41"/>
            <w:r>
              <w:rPr>
                <w:rFonts w:ascii="Verdana" w:hAnsi="Verdana"/>
                <w:lang w:val="en-US"/>
              </w:rPr>
              <w:t xml:space="preserve">suunnitella omaa työtoimintaansa</w:t>
            </w:r>
            <w:bookmarkEnd w:id="41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D2947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42" w:id="42"/>
            <w:r>
              <w:rPr>
                <w:rFonts w:ascii="Verdana" w:hAnsi="Verdana"/>
                <w:lang w:val="en-US"/>
              </w:rPr>
              <w:t xml:space="preserve">Luoda työaikataulut ja työryhmän jäsenten työtoiminnot.</w:t>
            </w:r>
            <w:bookmarkEnd w:id="42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D2947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43" w:id="43"/>
            <w:r>
              <w:rPr>
                <w:rFonts w:ascii="Verdana" w:hAnsi="Verdana"/>
                <w:lang w:val="en-US"/>
              </w:rPr>
              <w:t xml:space="preserve">Osallistua työryhmän jäsenten arviointeihin.</w:t>
            </w:r>
            <w:bookmarkEnd w:id="43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D2947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44" w:id="44"/>
            <w:r>
              <w:rPr>
                <w:rFonts w:ascii="Verdana" w:hAnsi="Verdana"/>
                <w:lang w:val="en-US"/>
              </w:rPr>
              <w:t xml:space="preserve">Olla tietoinen vastuustaan työryhmän jäsenenä</w:t>
            </w:r>
            <w:bookmarkEnd w:id="44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D2947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45" w:id="45"/>
            <w:r>
              <w:rPr>
                <w:rFonts w:ascii="Verdana" w:hAnsi="Verdana"/>
                <w:lang w:val="en-US"/>
              </w:rPr>
              <w:t xml:space="preserve">Olla kriittinen</w:t>
            </w:r>
            <w:bookmarkEnd w:id="45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46" w:id="46"/>
            <w:r>
              <w:rPr>
                <w:rFonts w:ascii="Verdana" w:hAnsi="Verdana"/>
                <w:lang w:val="en-US"/>
              </w:rPr>
              <w:t xml:space="preserve">Toimia oma-aloitteisesti</w:t>
            </w:r>
            <w:bookmarkEnd w:id="46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rPr>
          <w:trHeight w:val="627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47" w:id="47"/>
            <w:r>
              <w:rPr>
                <w:rFonts w:ascii="Verdana" w:hAnsi="Verdana"/>
              </w:rPr>
              <w:t xml:space="preserve">5</w:t>
            </w:r>
            <w:bookmarkEnd w:id="47"/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48" w:id="48"/>
            <w:r>
              <w:rPr>
                <w:rFonts w:ascii="Verdana" w:hAnsi="Verdana"/>
                <w:lang w:val="en-US"/>
              </w:rPr>
              <w:t xml:space="preserve">Hallinnolliset ja dokumentaariset tehtävät</w:t>
            </w:r>
            <w:bookmarkEnd w:id="48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B76D94" w:rsidRDefault="00D46C2D">
            <w:pPr>
              <w:contextualSpacing/>
              <w:rPr>
                <w:rFonts w:ascii="Verdana" w:hAnsi="Verdana"/>
                <w:lang w:val="en-US"/>
              </w:rPr>
            </w:pPr>
            <w:bookmarkStart w:name="sentence_49" w:id="49"/>
            <w:r>
              <w:rPr>
                <w:rFonts w:ascii="Verdana" w:hAnsi="Verdana"/>
                <w:lang w:val="en-US"/>
              </w:rPr>
              <w:t xml:space="preserve">Arkistoida asiakirjoja</w:t>
            </w:r>
            <w:bookmarkEnd w:id="49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D16DDF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7D2947" w:rsidRDefault="00D46C2D">
            <w:pPr>
              <w:rPr>
                <w:rFonts w:ascii="Verdana" w:hAnsi="Verdana"/>
                <w:lang w:val="en-US"/>
              </w:rPr>
            </w:pPr>
            <w:bookmarkStart w:name="sentence_50" w:id="50"/>
            <w:r>
              <w:rPr>
                <w:rFonts w:ascii="Verdana" w:hAnsi="Verdana"/>
                <w:lang w:val="en-US"/>
              </w:rPr>
              <w:t xml:space="preserve">Pitää ammattisalaisuudet</w:t>
            </w:r>
            <w:bookmarkEnd w:id="50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rPr>
          <w:trHeight w:val="285"/>
        </w:trPr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46C2D" w:rsidP="00B76D94" w:rsidRDefault="00D46C2D">
            <w:pPr>
              <w:spacing w:after="200" w:line="276" w:lineRule="auto"/>
              <w:rPr>
                <w:rFonts w:ascii="Verdana" w:hAnsi="Verdana"/>
                <w:lang w:val="en-US"/>
              </w:rPr>
            </w:pPr>
            <w:bookmarkStart w:name="sentence_51" w:id="51"/>
            <w:r>
              <w:rPr>
                <w:rFonts w:ascii="Verdana" w:hAnsi="Verdana"/>
                <w:lang w:val="en-US"/>
              </w:rPr>
              <w:t xml:space="preserve">arvioida tuote- ja materiaalitarpeita</w:t>
            </w:r>
            <w:bookmarkEnd w:id="51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D2947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52" w:id="52"/>
            <w:r>
              <w:rPr>
                <w:rFonts w:ascii="Verdana" w:hAnsi="Verdana"/>
              </w:rPr>
              <w:t xml:space="preserve">6</w:t>
            </w:r>
            <w:bookmarkEnd w:id="52"/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53" w:id="53"/>
            <w:r>
              <w:rPr>
                <w:rFonts w:ascii="Verdana" w:hAnsi="Verdana"/>
                <w:lang w:val="en-US"/>
              </w:rPr>
              <w:t xml:space="preserve">Luoda ja toteuttaa toimintaa</w:t>
            </w:r>
            <w:bookmarkEnd w:id="53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B76D94" w:rsidRDefault="00D46C2D">
            <w:pPr>
              <w:rPr>
                <w:rFonts w:ascii="Verdana" w:hAnsi="Verdana"/>
                <w:lang w:val="en-US"/>
              </w:rPr>
            </w:pPr>
            <w:bookmarkStart w:name="sentence_54" w:id="54"/>
            <w:r>
              <w:rPr>
                <w:rFonts w:ascii="Verdana" w:hAnsi="Verdana"/>
                <w:lang w:val="en-US"/>
              </w:rPr>
              <w:t xml:space="preserve">Organisoida, johtaa ja arvioida toimintaa.</w:t>
            </w:r>
            <w:bookmarkEnd w:id="54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76D94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55" w:id="55"/>
            <w:r>
              <w:rPr>
                <w:rFonts w:ascii="Verdana" w:hAnsi="Verdana"/>
                <w:lang w:val="en-US"/>
              </w:rPr>
              <w:t xml:space="preserve">Sopeuttaa toimintaansa asiakkaiden mukaan</w:t>
            </w:r>
            <w:bookmarkEnd w:id="55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76D94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76D94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</w:rPr>
            </w:pPr>
            <w:bookmarkStart w:name="sentence_56" w:id="56"/>
            <w:r>
              <w:rPr>
                <w:rFonts w:ascii="Verdana" w:hAnsi="Verdana"/>
              </w:rPr>
              <w:t xml:space="preserve">7</w:t>
            </w:r>
            <w:bookmarkEnd w:id="56"/>
          </w:p>
        </w:tc>
        <w:tc>
          <w:tcPr>
            <w:tcW w:w="3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  <w:bookmarkStart w:name="sentence_57" w:id="57"/>
            <w:r>
              <w:rPr>
                <w:rFonts w:ascii="Verdana" w:hAnsi="Verdana"/>
                <w:lang w:val="en-US"/>
              </w:rPr>
              <w:t xml:space="preserve">Suunnittelu ja hallinto</w:t>
            </w:r>
            <w:bookmarkEnd w:id="57"/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46608" w:rsidRDefault="00D46C2D">
            <w:pPr>
              <w:rPr>
                <w:rFonts w:ascii="Verdana" w:hAnsi="Verdana"/>
                <w:lang w:val="en-US"/>
              </w:rPr>
            </w:pPr>
            <w:bookmarkStart w:name="sentence_58" w:id="58"/>
            <w:r>
              <w:rPr>
                <w:rFonts w:ascii="Verdana" w:hAnsi="Verdana"/>
                <w:lang w:val="en-US"/>
              </w:rPr>
              <w:t xml:space="preserve">Suunnitella omaa työtoimintaansa</w:t>
            </w:r>
            <w:bookmarkEnd w:id="58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46608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P="00D46608" w:rsidRDefault="00D46C2D">
            <w:pPr>
              <w:rPr>
                <w:rFonts w:ascii="Verdana" w:hAnsi="Verdana"/>
                <w:lang w:val="en-US"/>
              </w:rPr>
            </w:pPr>
            <w:bookmarkStart w:name="sentence_59" w:id="59"/>
            <w:r>
              <w:rPr>
                <w:rFonts w:ascii="Verdana" w:hAnsi="Verdana"/>
                <w:lang w:val="en-US"/>
              </w:rPr>
              <w:t xml:space="preserve">hyväksyä toisenkin näkökulman</w:t>
            </w:r>
            <w:bookmarkEnd w:id="59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  <w:tr w:rsidRPr="007A0B09" w:rsidR="00D46C2D" w:rsidTr="00E66FC9">
        <w:tc>
          <w:tcPr>
            <w:tcW w:w="41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46608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6DDF" w:rsidR="00D46C2D" w:rsidRDefault="00D46C2D">
            <w:pPr>
              <w:rPr>
                <w:rFonts w:ascii="Verdana" w:hAnsi="Verdana"/>
                <w:lang w:val="en-US"/>
              </w:rPr>
            </w:pPr>
          </w:p>
        </w:tc>
      </w:tr>
    </w:tbl>
    <w:p w:rsidR="00764D4E" w:rsidP="00643976" w:rsidRDefault="00764D4E">
      <w:pPr>
        <w:rPr>
          <w:rFonts w:ascii="Verdana" w:hAnsi="Verdana"/>
          <w:lang w:val="en-US"/>
        </w:rPr>
      </w:pPr>
    </w:p>
    <w:p w:rsidR="00764D4E" w:rsidP="00643976" w:rsidRDefault="00764D4E">
      <w:pPr>
        <w:rPr>
          <w:rFonts w:ascii="Verdana" w:hAnsi="Verdana"/>
          <w:lang w:val="en-US"/>
        </w:rPr>
      </w:pPr>
    </w:p>
    <w:p w:rsidR="004137CC" w:rsidP="00643976" w:rsidRDefault="004137CC">
      <w:pPr>
        <w:rPr>
          <w:rFonts w:ascii="Verdana" w:hAnsi="Verdana"/>
          <w:lang w:val="en-US"/>
        </w:rPr>
      </w:pPr>
    </w:p>
    <w:p w:rsidRPr="00605B42" w:rsidR="004137CC" w:rsidP="004137CC" w:rsidRDefault="004137CC">
      <w:pPr>
        <w:rPr>
          <w:rFonts w:ascii="Verdana" w:hAnsi="Verdana" w:cs="Verdana"/>
          <w:sz w:val="20"/>
          <w:szCs w:val="20"/>
          <w:lang w:val="en-US"/>
        </w:rPr>
      </w:pPr>
      <w:proofErr w:type="gramStart"/>
      <w:proofErr w:type="gramEnd"/>
      <w:bookmarkStart w:name="sentence_60" w:id="60"/>
      <w:r>
        <w:rPr>
          <w:rFonts w:ascii="Verdana" w:hAnsi="Verdana" w:cs="Verdana"/>
          <w:sz w:val="20"/>
          <w:szCs w:val="20"/>
          <w:lang w:val="en-US"/>
        </w:rPr>
        <w:t xml:space="preserve">Arvioinnin päivämäärä: ___________</w:t>
      </w:r>
      <w:bookmarkEnd w:id="60"/>
    </w:p>
    <w:p w:rsidR="004137CC" w:rsidP="004137CC" w:rsidRDefault="004137CC">
      <w:pPr>
        <w:rPr>
          <w:rFonts w:ascii="Verdana" w:hAnsi="Verdana" w:cs="Verdana"/>
          <w:lang w:val="en-US"/>
        </w:rPr>
      </w:pPr>
    </w:p>
    <w:p w:rsidR="004137CC" w:rsidP="004137CC" w:rsidRDefault="004137CC">
      <w:pPr>
        <w:rPr>
          <w:rFonts w:ascii="Verdana" w:hAnsi="Verdana" w:cs="Verdana"/>
          <w:lang w:val="en-US"/>
        </w:rPr>
      </w:pPr>
    </w:p>
    <w:p w:rsidRPr="00605B42" w:rsidR="004137CC" w:rsidP="004137CC" w:rsidRDefault="004137CC">
      <w:pPr>
        <w:rPr>
          <w:rFonts w:ascii="Verdana" w:hAnsi="Verdana" w:cs="Verdana"/>
          <w:sz w:val="20"/>
          <w:szCs w:val="20"/>
          <w:lang w:val="en-US"/>
        </w:rPr>
      </w:pPr>
      <w:bookmarkStart w:name="sentence_61" w:id="61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61"/>
    </w:p>
    <w:p w:rsidRPr="00605B42" w:rsidR="004137CC" w:rsidP="004137CC" w:rsidRDefault="004137CC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name="sentence_62" w:id="62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  <w:lang w:val="en-US"/>
          <w:b/>
        </w:rPr>
        <w:t xml:space="preserve">Allekirjoitus, sijoituksen esimies</w:t>
      </w:r>
      <w:bookmarkEnd w:id="62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name="sentence_65" w:id="65"/>
      <w:r>
        <w:rPr>
          <w:rFonts w:ascii="Verdana" w:hAnsi="Verdana" w:cs="Verdana"/>
          <w:b/>
          <w:bCs/>
          <w:sz w:val="20"/>
          <w:szCs w:val="20"/>
          <w:lang w:val="en-US"/>
          <w:b/>
        </w:rPr>
        <w:t xml:space="preserve">Allekirjoitus, oppija</w:t>
      </w:r>
      <w:bookmarkEnd w:id="65"/>
    </w:p>
    <w:p w:rsidRPr="00D46608" w:rsidR="004137CC" w:rsidP="00643976" w:rsidRDefault="004137CC">
      <w:pPr>
        <w:rPr>
          <w:rFonts w:ascii="Verdana" w:hAnsi="Verdana"/>
          <w:lang w:val="en-US"/>
        </w:rPr>
      </w:pPr>
    </w:p>
    <w:sectPr w:rsidRPr="00D46608" w:rsidR="004137CC" w:rsidSect="00EA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1" w:rsidRDefault="002E1A21" w:rsidP="007630A4">
      <w:pPr>
        <w:spacing w:after="0" w:line="240" w:lineRule="auto"/>
      </w:pPr>
      <w:r>
        <w:separator/>
      </w:r>
    </w:p>
  </w:endnote>
  <w:endnote w:type="continuationSeparator" w:id="0">
    <w:p w:rsidR="002E1A21" w:rsidRDefault="002E1A21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1" w:rsidP="007630A4" w:rsidRDefault="002E1A21">
      <w:pPr>
        <w:spacing w:after="0" w:line="240" w:lineRule="auto"/>
      </w:pPr>
    </w:p>
  </w:footnote>
  <w:footnote w:type="continuationSeparator" w:id="0">
    <w:p w:rsidR="002E1A21" w:rsidP="007630A4" w:rsidRDefault="002E1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hove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96AFE" w:rsidR="0082204C" w:rsidP="0082204C" w:rsidRDefault="0082204C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editId="200BB399" wp14:anchorId="4A43A487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name="sentence_2" w:id="2"/>
    <w:r>
      <w:rPr>
        <w:lang w:val="en-US"/>
      </w:rPr>
      <w:t xml:space="preserve">ECVET-järjestelmä maantieteelliseen liikkuvuuteen</w:t>
    </w:r>
    <w:r>
      <w:rPr>
        <w:lang w:val="en-US"/>
        <w:b/>
        <w:i/>
      </w:rPr>
      <w:t xml:space="preserve"> EREIVET-verkosto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2"/>
  </w:p>
  <w:p w:rsidRPr="0082204C" w:rsidR="0082204C" w:rsidP="0082204C" w:rsidRDefault="0082204C">
    <w:pPr>
      <w:pStyle w:val="Sidehoved"/>
      <w:rPr>
        <w:lang w:val="en-US"/>
      </w:rPr>
    </w:pPr>
  </w:p>
  <w:p w:rsidRPr="007630A4" w:rsidR="007630A4" w:rsidP="00224B35" w:rsidRDefault="007630A4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4C" w:rsidRDefault="0082204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0"/>
    <w:rsid w:val="00041B33"/>
    <w:rsid w:val="000E49FC"/>
    <w:rsid w:val="001D38D8"/>
    <w:rsid w:val="00224B35"/>
    <w:rsid w:val="002E1A21"/>
    <w:rsid w:val="003A5FBF"/>
    <w:rsid w:val="003F077A"/>
    <w:rsid w:val="004137CC"/>
    <w:rsid w:val="004C3B59"/>
    <w:rsid w:val="00612596"/>
    <w:rsid w:val="00614EEE"/>
    <w:rsid w:val="00626500"/>
    <w:rsid w:val="00643976"/>
    <w:rsid w:val="007630A4"/>
    <w:rsid w:val="00764D4E"/>
    <w:rsid w:val="007A0B09"/>
    <w:rsid w:val="007D2947"/>
    <w:rsid w:val="007E2206"/>
    <w:rsid w:val="0082204C"/>
    <w:rsid w:val="00895763"/>
    <w:rsid w:val="00953EB5"/>
    <w:rsid w:val="00A9508C"/>
    <w:rsid w:val="00AC58AD"/>
    <w:rsid w:val="00B60134"/>
    <w:rsid w:val="00B76D94"/>
    <w:rsid w:val="00D16DDF"/>
    <w:rsid w:val="00D46608"/>
    <w:rsid w:val="00D46C2D"/>
    <w:rsid w:val="00E66FC9"/>
    <w:rsid w:val="00E94A07"/>
    <w:rsid w:val="00EA32E0"/>
    <w:rsid w:val="00F41E9D"/>
    <w:rsid w:val="00F47738"/>
    <w:rsid w:val="00F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204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6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Re78999fd55b6414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-järjestelmä maantieteelliseen liikkuvuuteen EREIVET-verkosto                                                                                                                                                                                          ]]></translated>
  </sentence>
  <sentence id="3" has_changed="false">
    <source><![CDATA[Assesments for Pedagogical assistant]]></source>
    <translated><![CDATA[Opetusavustajan arviointi]]></translated>
  </sentence>
  <sentence id="4" has_changed="false">
    <source><![CDATA[Learner]]></source>
    <translated><![CDATA[Oppija]]></translated>
  </sentence>
  <sentence id="5" has_changed="false">
    <source><![CDATA[Name:                                                                                                  Day of birth:]]></source>
    <translated><![CDATA[Nimi: syntymäaika:]]></translated>
  </sentence>
  <sentence id="6" has_changed="false">
    <source><![CDATA[Placement:]]></source>
    <translated><![CDATA[Sijoituspaikka:]]></translated>
  </sentence>
  <sentence id="7" has_changed="false">
    <source><![CDATA[Name:                                                                                                  Country:]]></source>
    <translated><![CDATA[Nimi: Maa:]]></translated>
  </sentence>
  <sentence id="8" has_changed="false">
    <source><![CDATA[Measures]]></source>
    <translated><![CDATA[Toimenpiteet]]></translated>
  </sentence>
  <sentence id="9" has_changed="false">
    <source><![CDATA[Skills]]></source>
    <translated><![CDATA[Taidot]]></translated>
  </sentence>
  <sentence id="10" has_changed="false">
    <source><![CDATA[Elmentary]]></source>
    <translated><![CDATA[Alkeet]]></translated>
  </sentence>
  <sentence id="11" has_changed="false">
    <source><![CDATA[Satisfactory]]></source>
    <translated><![CDATA[Tyydyttävä]]></translated>
  </sentence>
  <sentence id="12" has_changed="false">
    <source><![CDATA[Good]]></source>
    <translated><![CDATA[Hyvä]]></translated>
  </sentence>
  <sentence id="13" has_changed="false">
    <source><![CDATA[Proficient]]></source>
    <translated><![CDATA[Pätevä]]></translated>
  </sentence>
  <sentence id="14" has_changed="false">
    <source><![CDATA[Excellent]]></source>
    <translated><![CDATA[Erinomainen]]></translated>
  </sentence>
  <sentence id="15" has_changed="false">
    <source><![CDATA[Not applicable]]></source>
    <translated><![CDATA[Ei sovellettavissa]]></translated>
  </sentence>
  <sentence id="16" has_changed="false">
    <source><![CDATA[1]]></source>
    <translated><![CDATA[1]]></translated>
  </sentence>
  <sentence id="17" has_changed="false">
    <source><![CDATA[Practical elementary hygienic work]]></source>
    <translated><![CDATA[Käytännön hygieniatyön alkeet]]></translated>
  </sentence>
  <sentence id="18" has_changed="false">
    <source><![CDATA[Perform basic daily care ex:]]></source>
    <translated><![CDATA[Suorittaa päivittäiset perushoidon toimenpiteet:]]></translated>
  </sentence>
  <sentence id="19" has_changed="false">
    <source><![CDATA[Oral and dental care]]></source>
    <translated><![CDATA[Suun ja hampaiden hoito]]></translated>
  </sentence>
  <sentence id="20" has_changed="false">
    <source><![CDATA[Dressing and undressing]]></source>
    <translated><![CDATA[pukea ja riisua asiakkaan]]></translated>
  </sentence>
  <sentence id="21" has_changed="false">
    <source><![CDATA[Seat or help mobilize the client for rest, moves or activities]]></source>
    <translated><![CDATA[Auttaa asiakkaan istumaan ja mobilisoida lepoon, liikkumiseen tai aktiviteetteihin siirtymistä varten]]></translated>
  </sentence>
  <sentence id="22" has_changed="false">
    <source><![CDATA[Prepare healthy food]]></source>
    <translated><![CDATA[Valmistella terveellistä ruokaa]]></translated>
  </sentence>
  <sentence id="23" has_changed="false">
    <source><![CDATA[Clean]]></source>
    <translated><![CDATA[Siivota]]></translated>
  </sentence>
  <sentence id="24" has_changed="false">
    <source><![CDATA[2]]></source>
    <translated><![CDATA[2]]></translated>
  </sentence>
  <sentence id="25" has_changed="false">
    <source><![CDATA[Pedagogical Understanding]]></source>
    <translated><![CDATA[Pedagoginen ymmärrys]]></translated>
  </sentence>
  <sentence id="26" has_changed="false">
    <source><![CDATA[Lead a group]]></source>
    <translated><![CDATA[Johtaa ryhmää]]></translated>
  </sentence>
  <sentence id="27" has_changed="false">
    <source><![CDATA[Adapt to the needs of the clients]]></source>
    <translated><![CDATA[Mukautua asiakkaiden tarpeisiin]]></translated>
  </sentence>
  <sentence id="28" has_changed="false">
    <source><![CDATA[Organize activities]]></source>
    <translated><![CDATA[Organisoida toimintaa]]></translated>
  </sentence>
  <sentence id="29" has_changed="false">
    <source><![CDATA[3]]></source>
    <translated><![CDATA[3]]></translated>
  </sentence>
  <sentence id="30" has_changed="false">
    <source><![CDATA[Interaction and communication with client/resident/family and relatives]]></source>
    <translated><![CDATA[Toimia vuorovaikutuksessa ja viestiä asiakkaan / asukkaan / perheen ja sukulaisten kanssa]]></translated>
  </sentence>
  <sentence id="31" has_changed="false">
    <source><![CDATA[Create a situation of exchange, favoring dialogue, the will of the client and the co-operation of their family and relatives.]]></source>
    <translated><![CDATA[Luoda vuorovaikutteisen tilanteen, joka suosii dialogia, asiakkaan tahdon huomioimista ja yhteistyötä hänen perheensä ja sukulaistensa kanssa.]]></translated>
  </sentence>
  <sentence id="32" has_changed="false">
    <source><![CDATA[Analyze the client’s needs and adjust to them.]]></source>
    <translated><![CDATA[Analysoida asiakkaan tarpeita ja sopeutua niihin.]]></translated>
  </sentence>
  <sentence id="33" has_changed="false">
    <source><![CDATA[Guide the client to professionals, departments or partners as required.]]></source>
    <translated><![CDATA[Ohjata asiakas asiaankuuluvien ammattilaisten, osastojen tai yhteistyökumppaneita tahoille tarpeen mukaan.]]></translated>
  </sentence>
  <sentence id="34" has_changed="false">
    <source><![CDATA[Gather, select, and organize information ]]></source>
    <translated><![CDATA[Kerätä, valikoida ja järjestää tietoa ]]></translated>
  </sentence>
  <sentence id="35" has_changed="false">
    <source><![CDATA[Observe]]></source>
    <translated><![CDATA[Tarkkailla]]></translated>
  </sentence>
  <sentence id="36" has_changed="false">
    <source><![CDATA[Choose and use correct communication tools.]]></source>
    <translated><![CDATA[Valita ja käyttää tilanteeseen sopivia kommunikaatiovälineitä.]]></translated>
  </sentence>
  <sentence id="37" has_changed="false">
    <source><![CDATA[Draw up, write and communicate work related documents.]]></source>
    <translated><![CDATA[Laatia, kirjoittaa ja tiedottaa työhön liittyvistä asiakirjoista.]]></translated>
  </sentence>
  <sentence id="38" has_changed="false">
    <source><![CDATA[4]]></source>
    <translated><![CDATA[4]]></translated>
  </sentence>
  <sentence id="39" has_changed="false">
    <source><![CDATA[Teamwork]]></source>
    <translated><![CDATA[Ryhmätyö]]></translated>
  </sentence>
  <sentence id="40" has_changed="false">
    <source><![CDATA[Share information with the team]]></source>
    <translated><![CDATA[Jakaa tietoa työryhmän kanssa]]></translated>
  </sentence>
  <sentence id="41" has_changed="false">
    <source><![CDATA[Plan one’s own work activities]]></source>
    <translated><![CDATA[suunnitella omaa työtoimintaansa]]></translated>
  </sentence>
  <sentence id="42" has_changed="false">
    <source><![CDATA[Establish the work timetable and the team members’ work activities.]]></source>
    <translated><![CDATA[Luoda työaikataulut ja työryhmän jäsenten työtoiminnot.]]></translated>
  </sentence>
  <sentence id="43" has_changed="false">
    <source><![CDATA[Participate in team members’ evaluation.]]></source>
    <translated><![CDATA[Osallistua työryhmän jäsenten arviointeihin.]]></translated>
  </sentence>
  <sentence id="44" has_changed="false">
    <source><![CDATA[Be aware of his responsibility within a team]]></source>
    <translated><![CDATA[Olla tietoinen vastuustaan työryhmän jäsenenä]]></translated>
  </sentence>
  <sentence id="45" has_changed="false">
    <source><![CDATA[Have a critical mind]]></source>
    <translated><![CDATA[Olla kriittinen]]></translated>
  </sentence>
  <sentence id="46" has_changed="false">
    <source><![CDATA[Take initiative]]></source>
    <translated><![CDATA[Toimia oma-aloitteisesti]]></translated>
  </sentence>
  <sentence id="47" has_changed="false">
    <source><![CDATA[5]]></source>
    <translated><![CDATA[5]]></translated>
  </sentence>
  <sentence id="48" has_changed="false">
    <source><![CDATA[Administrative and documental tasks]]></source>
    <translated><![CDATA[Hallinnolliset ja dokumentaariset tehtävät]]></translated>
  </sentence>
  <sentence id="49" has_changed="false">
    <source><![CDATA[File documents]]></source>
    <translated><![CDATA[Arkistoida asiakirjoja]]></translated>
  </sentence>
  <sentence id="50" has_changed="false">
    <source><![CDATA[Keep professional secrets]]></source>
    <translated><![CDATA[Pitää ammattisalaisuudet]]></translated>
  </sentence>
  <sentence id="51" has_changed="false">
    <source><![CDATA[Evaluate product and material needs]]></source>
    <translated><![CDATA[arvioida tuote- ja materiaalitarpeita]]></translated>
  </sentence>
  <sentence id="52" has_changed="false">
    <source><![CDATA[6]]></source>
    <translated><![CDATA[6]]></translated>
  </sentence>
  <sentence id="53" has_changed="false">
    <source><![CDATA[Create and implement activities]]></source>
    <translated><![CDATA[Luoda ja toteuttaa toimintaa]]></translated>
  </sentence>
  <sentence id="54" has_changed="false">
    <source><![CDATA[Organize, lead and evaluate activities.]]></source>
    <translated><![CDATA[Organisoida, johtaa ja arvioida toimintaa.]]></translated>
  </sentence>
  <sentence id="55" has_changed="false">
    <source><![CDATA[Adapt the activities to the clients]]></source>
    <translated><![CDATA[Sopeuttaa toimintaansa asiakkaiden mukaan]]></translated>
  </sentence>
  <sentence id="56" has_changed="false">
    <source><![CDATA[7]]></source>
    <translated><![CDATA[7]]></translated>
  </sentence>
  <sentence id="57" has_changed="false">
    <source><![CDATA[Planning and management]]></source>
    <translated><![CDATA[Suunnittelu ja hallinto]]></translated>
  </sentence>
  <sentence id="58" has_changed="false">
    <source><![CDATA[Plan one’s own work activities]]></source>
    <translated><![CDATA[Suunnitella omaa työtoimintaansa]]></translated>
  </sentence>
  <sentence id="59" has_changed="false">
    <source><![CDATA[Accept another point of view]]></source>
    <translated><![CDATA[hyväksyä toisenkin näkökulman]]></translated>
  </sentence>
  <sentence id="60" has_changed="false">
    <source><![CDATA[Date of assessment:___________]]></source>
    <translated><![CDATA[Arvioinnin päivämäärä: ___________]]></translated>
  </sentence>
  <sentence id="61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62" has_changed="false">
    <source><![CDATA[      Signature, placement supervisor]]></source>
    <translated><![CDATA[      Allekirjoitus, sijoituksen esimies]]></translated>
  </sentence>
  <sentence id="65" has_changed="false">
    <source><![CDATA[Signature, learner]]></source>
    <translated><![CDATA[Allekirjoitus, oppija]]></translated>
  </sentence>
</roo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Annette Kay</cp:lastModifiedBy>
  <cp:revision>2</cp:revision>
  <dcterms:created xsi:type="dcterms:W3CDTF">2014-08-07T10:10:00Z</dcterms:created>
  <dcterms:modified xsi:type="dcterms:W3CDTF">2014-08-07T10:10:00Z</dcterms:modified>
</cp:coreProperties>
</file>